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A25" w:rsidRPr="002E092A" w:rsidRDefault="00114B33" w:rsidP="002E092A">
      <w:pPr>
        <w:widowControl w:val="0"/>
        <w:adjustRightInd/>
        <w:snapToGrid/>
        <w:spacing w:after="0" w:line="360" w:lineRule="auto"/>
        <w:ind w:firstLineChars="200" w:firstLine="482"/>
        <w:rPr>
          <w:rFonts w:ascii="仿宋" w:eastAsia="仿宋" w:hAnsi="仿宋" w:cs="仿宋"/>
          <w:b/>
          <w:bCs/>
          <w:sz w:val="24"/>
          <w:szCs w:val="24"/>
        </w:rPr>
      </w:pPr>
      <w:bookmarkStart w:id="0" w:name="OLE_LINK3"/>
      <w:r w:rsidRPr="002E092A">
        <w:rPr>
          <w:rFonts w:ascii="仿宋" w:eastAsia="仿宋" w:hAnsi="仿宋" w:cs="仿宋" w:hint="eastAsia"/>
          <w:b/>
          <w:bCs/>
          <w:sz w:val="24"/>
          <w:szCs w:val="24"/>
        </w:rPr>
        <w:t>采购内容</w:t>
      </w:r>
    </w:p>
    <w:tbl>
      <w:tblPr>
        <w:tblStyle w:val="a9"/>
        <w:tblW w:w="0" w:type="auto"/>
        <w:jc w:val="center"/>
        <w:tblInd w:w="375" w:type="dxa"/>
        <w:tblLook w:val="04A0"/>
      </w:tblPr>
      <w:tblGrid>
        <w:gridCol w:w="1386"/>
        <w:gridCol w:w="3227"/>
        <w:gridCol w:w="1413"/>
        <w:gridCol w:w="1320"/>
        <w:gridCol w:w="801"/>
      </w:tblGrid>
      <w:tr w:rsidR="007B7A25" w:rsidRPr="002E092A" w:rsidTr="00E4677A">
        <w:trPr>
          <w:jc w:val="center"/>
        </w:trPr>
        <w:tc>
          <w:tcPr>
            <w:tcW w:w="1386" w:type="dxa"/>
            <w:shd w:val="clear" w:color="auto" w:fill="auto"/>
            <w:vAlign w:val="center"/>
          </w:tcPr>
          <w:p w:rsidR="007B7A25" w:rsidRPr="002E092A" w:rsidRDefault="00114B33" w:rsidP="00E4677A">
            <w:pPr>
              <w:jc w:val="left"/>
              <w:rPr>
                <w:rFonts w:ascii="仿宋" w:eastAsia="仿宋" w:hAnsi="仿宋" w:cs="仿宋"/>
                <w:sz w:val="24"/>
                <w:szCs w:val="24"/>
              </w:rPr>
            </w:pPr>
            <w:r w:rsidRPr="002E092A">
              <w:rPr>
                <w:rFonts w:ascii="仿宋" w:eastAsia="仿宋" w:hAnsi="仿宋" w:cs="仿宋" w:hint="eastAsia"/>
                <w:sz w:val="24"/>
                <w:szCs w:val="24"/>
              </w:rPr>
              <w:t>名称</w:t>
            </w:r>
          </w:p>
        </w:tc>
        <w:tc>
          <w:tcPr>
            <w:tcW w:w="3227" w:type="dxa"/>
            <w:shd w:val="clear" w:color="auto" w:fill="auto"/>
          </w:tcPr>
          <w:p w:rsidR="007B7A25" w:rsidRPr="002E092A" w:rsidRDefault="00114B33" w:rsidP="00E4677A">
            <w:pPr>
              <w:rPr>
                <w:rFonts w:ascii="仿宋" w:eastAsia="仿宋" w:hAnsi="仿宋" w:cs="仿宋"/>
                <w:sz w:val="24"/>
                <w:szCs w:val="24"/>
              </w:rPr>
            </w:pPr>
            <w:r w:rsidRPr="002E092A">
              <w:rPr>
                <w:rFonts w:ascii="仿宋" w:eastAsia="仿宋" w:hAnsi="仿宋" w:cs="仿宋" w:hint="eastAsia"/>
                <w:sz w:val="24"/>
                <w:szCs w:val="24"/>
              </w:rPr>
              <w:t>规格</w:t>
            </w:r>
          </w:p>
        </w:tc>
        <w:tc>
          <w:tcPr>
            <w:tcW w:w="1413" w:type="dxa"/>
            <w:shd w:val="clear" w:color="auto" w:fill="auto"/>
          </w:tcPr>
          <w:p w:rsidR="007B7A25" w:rsidRPr="002E092A" w:rsidRDefault="00114B33" w:rsidP="00E4677A">
            <w:pPr>
              <w:rPr>
                <w:rFonts w:ascii="仿宋" w:eastAsia="仿宋" w:hAnsi="仿宋" w:cs="仿宋"/>
                <w:sz w:val="24"/>
                <w:szCs w:val="24"/>
              </w:rPr>
            </w:pPr>
            <w:r w:rsidRPr="002E092A">
              <w:rPr>
                <w:rFonts w:ascii="仿宋" w:eastAsia="仿宋" w:hAnsi="仿宋" w:cs="仿宋" w:hint="eastAsia"/>
                <w:sz w:val="24"/>
                <w:szCs w:val="24"/>
              </w:rPr>
              <w:t>单位</w:t>
            </w:r>
          </w:p>
        </w:tc>
        <w:tc>
          <w:tcPr>
            <w:tcW w:w="1320" w:type="dxa"/>
            <w:shd w:val="clear" w:color="auto" w:fill="auto"/>
          </w:tcPr>
          <w:p w:rsidR="007B7A25" w:rsidRPr="002E092A" w:rsidRDefault="00114B33" w:rsidP="00E4677A">
            <w:pPr>
              <w:rPr>
                <w:rFonts w:ascii="仿宋" w:eastAsia="仿宋" w:hAnsi="仿宋" w:cs="仿宋"/>
                <w:sz w:val="24"/>
                <w:szCs w:val="24"/>
              </w:rPr>
            </w:pPr>
            <w:r w:rsidRPr="002E092A">
              <w:rPr>
                <w:rFonts w:ascii="仿宋" w:eastAsia="仿宋" w:hAnsi="仿宋" w:cs="仿宋" w:hint="eastAsia"/>
                <w:sz w:val="24"/>
                <w:szCs w:val="24"/>
              </w:rPr>
              <w:t>数量</w:t>
            </w:r>
          </w:p>
        </w:tc>
        <w:tc>
          <w:tcPr>
            <w:tcW w:w="801" w:type="dxa"/>
            <w:shd w:val="clear" w:color="auto" w:fill="auto"/>
          </w:tcPr>
          <w:p w:rsidR="007B7A25" w:rsidRPr="002E092A" w:rsidRDefault="00114B33" w:rsidP="00E4677A">
            <w:pPr>
              <w:rPr>
                <w:rFonts w:ascii="仿宋" w:eastAsia="仿宋" w:hAnsi="仿宋" w:cs="仿宋"/>
                <w:sz w:val="24"/>
                <w:szCs w:val="24"/>
              </w:rPr>
            </w:pPr>
            <w:r w:rsidRPr="002E092A">
              <w:rPr>
                <w:rFonts w:ascii="仿宋" w:eastAsia="仿宋" w:hAnsi="仿宋" w:cs="仿宋" w:hint="eastAsia"/>
                <w:sz w:val="24"/>
                <w:szCs w:val="24"/>
              </w:rPr>
              <w:t>备注</w:t>
            </w:r>
          </w:p>
        </w:tc>
      </w:tr>
      <w:tr w:rsidR="007B7A25" w:rsidRPr="002E092A" w:rsidTr="00E4677A">
        <w:trPr>
          <w:jc w:val="center"/>
        </w:trPr>
        <w:tc>
          <w:tcPr>
            <w:tcW w:w="1386" w:type="dxa"/>
            <w:vAlign w:val="center"/>
          </w:tcPr>
          <w:p w:rsidR="007B7A25" w:rsidRPr="002E092A" w:rsidRDefault="00114B33" w:rsidP="00E4677A">
            <w:pPr>
              <w:jc w:val="left"/>
              <w:rPr>
                <w:rFonts w:ascii="仿宋" w:eastAsia="仿宋" w:hAnsi="仿宋" w:cs="仿宋"/>
                <w:bCs/>
                <w:sz w:val="24"/>
                <w:szCs w:val="24"/>
              </w:rPr>
            </w:pPr>
            <w:r w:rsidRPr="002E092A">
              <w:rPr>
                <w:rFonts w:ascii="仿宋" w:eastAsia="仿宋" w:hAnsi="仿宋" w:cs="仿宋" w:hint="eastAsia"/>
                <w:sz w:val="24"/>
                <w:szCs w:val="24"/>
              </w:rPr>
              <w:t>病案架</w:t>
            </w:r>
          </w:p>
        </w:tc>
        <w:tc>
          <w:tcPr>
            <w:tcW w:w="3227" w:type="dxa"/>
          </w:tcPr>
          <w:p w:rsidR="007B7A25" w:rsidRPr="002E092A" w:rsidRDefault="00114B33" w:rsidP="00E4677A">
            <w:pPr>
              <w:rPr>
                <w:rFonts w:ascii="仿宋" w:eastAsia="仿宋" w:hAnsi="仿宋" w:cs="仿宋"/>
                <w:sz w:val="24"/>
                <w:szCs w:val="24"/>
              </w:rPr>
            </w:pPr>
            <w:r w:rsidRPr="002E092A">
              <w:rPr>
                <w:rFonts w:ascii="仿宋" w:eastAsia="仿宋" w:hAnsi="仿宋" w:cs="仿宋" w:hint="eastAsia"/>
                <w:sz w:val="24"/>
                <w:szCs w:val="24"/>
              </w:rPr>
              <w:t>900*750*2330mm</w:t>
            </w:r>
            <w:r w:rsidRPr="002E092A">
              <w:rPr>
                <w:rFonts w:ascii="仿宋" w:eastAsia="仿宋" w:hAnsi="仿宋" w:cs="仿宋" w:hint="eastAsia"/>
                <w:sz w:val="24"/>
                <w:szCs w:val="24"/>
              </w:rPr>
              <w:t>，</w:t>
            </w:r>
            <w:r w:rsidRPr="002E092A">
              <w:rPr>
                <w:rFonts w:ascii="仿宋" w:eastAsia="仿宋" w:hAnsi="仿宋" w:cs="仿宋" w:hint="eastAsia"/>
                <w:sz w:val="24"/>
                <w:szCs w:val="24"/>
              </w:rPr>
              <w:t>7</w:t>
            </w:r>
            <w:r w:rsidRPr="002E092A">
              <w:rPr>
                <w:rFonts w:ascii="仿宋" w:eastAsia="仿宋" w:hAnsi="仿宋" w:cs="仿宋" w:hint="eastAsia"/>
                <w:sz w:val="24"/>
                <w:szCs w:val="24"/>
              </w:rPr>
              <w:t>层</w:t>
            </w:r>
          </w:p>
        </w:tc>
        <w:tc>
          <w:tcPr>
            <w:tcW w:w="1413" w:type="dxa"/>
          </w:tcPr>
          <w:p w:rsidR="007B7A25" w:rsidRPr="002E092A" w:rsidRDefault="00114B33" w:rsidP="00E4677A">
            <w:pPr>
              <w:rPr>
                <w:rFonts w:ascii="仿宋" w:eastAsia="仿宋" w:hAnsi="仿宋" w:cs="仿宋"/>
                <w:sz w:val="24"/>
                <w:szCs w:val="24"/>
              </w:rPr>
            </w:pPr>
            <w:r w:rsidRPr="002E092A">
              <w:rPr>
                <w:rFonts w:ascii="仿宋" w:eastAsia="仿宋" w:hAnsi="仿宋" w:cs="仿宋" w:hint="eastAsia"/>
                <w:sz w:val="24"/>
                <w:szCs w:val="24"/>
              </w:rPr>
              <w:t>立方米</w:t>
            </w:r>
          </w:p>
        </w:tc>
        <w:tc>
          <w:tcPr>
            <w:tcW w:w="1320" w:type="dxa"/>
          </w:tcPr>
          <w:p w:rsidR="007B7A25" w:rsidRPr="002E092A" w:rsidRDefault="00114B33" w:rsidP="00E4677A">
            <w:pPr>
              <w:rPr>
                <w:rFonts w:ascii="仿宋" w:eastAsia="仿宋" w:hAnsi="仿宋" w:cs="仿宋"/>
                <w:sz w:val="24"/>
                <w:szCs w:val="24"/>
              </w:rPr>
            </w:pPr>
            <w:r w:rsidRPr="002E092A">
              <w:rPr>
                <w:rFonts w:ascii="仿宋" w:eastAsia="仿宋" w:hAnsi="仿宋" w:cs="仿宋" w:hint="eastAsia"/>
                <w:sz w:val="24"/>
                <w:szCs w:val="24"/>
              </w:rPr>
              <w:t>55.83</w:t>
            </w:r>
          </w:p>
        </w:tc>
        <w:tc>
          <w:tcPr>
            <w:tcW w:w="801" w:type="dxa"/>
          </w:tcPr>
          <w:p w:rsidR="007B7A25" w:rsidRPr="002E092A" w:rsidRDefault="007B7A25" w:rsidP="002E092A">
            <w:pPr>
              <w:tabs>
                <w:tab w:val="left" w:pos="5325"/>
              </w:tabs>
              <w:spacing w:after="0" w:line="360" w:lineRule="auto"/>
              <w:ind w:firstLineChars="200" w:firstLine="480"/>
              <w:rPr>
                <w:rFonts w:ascii="仿宋" w:eastAsia="仿宋" w:hAnsi="仿宋" w:cs="仿宋"/>
                <w:bCs/>
                <w:sz w:val="24"/>
                <w:szCs w:val="24"/>
              </w:rPr>
            </w:pPr>
          </w:p>
        </w:tc>
      </w:tr>
      <w:tr w:rsidR="007B7A25" w:rsidRPr="002E092A" w:rsidTr="00E4677A">
        <w:trPr>
          <w:jc w:val="center"/>
        </w:trPr>
        <w:tc>
          <w:tcPr>
            <w:tcW w:w="1386" w:type="dxa"/>
            <w:vAlign w:val="center"/>
          </w:tcPr>
          <w:p w:rsidR="007B7A25" w:rsidRPr="002E092A" w:rsidRDefault="00114B33" w:rsidP="00E4677A">
            <w:pPr>
              <w:jc w:val="left"/>
              <w:rPr>
                <w:rFonts w:ascii="仿宋" w:eastAsia="仿宋" w:hAnsi="仿宋" w:cs="仿宋"/>
                <w:bCs/>
                <w:sz w:val="24"/>
                <w:szCs w:val="24"/>
              </w:rPr>
            </w:pPr>
            <w:r w:rsidRPr="002E092A">
              <w:rPr>
                <w:rFonts w:ascii="仿宋" w:eastAsia="仿宋" w:hAnsi="仿宋" w:cs="仿宋" w:hint="eastAsia"/>
                <w:sz w:val="24"/>
                <w:szCs w:val="24"/>
              </w:rPr>
              <w:t>病案架</w:t>
            </w:r>
          </w:p>
        </w:tc>
        <w:tc>
          <w:tcPr>
            <w:tcW w:w="3227" w:type="dxa"/>
          </w:tcPr>
          <w:p w:rsidR="007B7A25" w:rsidRPr="002E092A" w:rsidRDefault="00114B33" w:rsidP="00E4677A">
            <w:pPr>
              <w:rPr>
                <w:rFonts w:ascii="仿宋" w:eastAsia="仿宋" w:hAnsi="仿宋" w:cs="仿宋"/>
                <w:sz w:val="24"/>
                <w:szCs w:val="24"/>
              </w:rPr>
            </w:pPr>
            <w:r w:rsidRPr="002E092A">
              <w:rPr>
                <w:rFonts w:ascii="仿宋" w:eastAsia="仿宋" w:hAnsi="仿宋" w:cs="仿宋" w:hint="eastAsia"/>
                <w:sz w:val="24"/>
                <w:szCs w:val="24"/>
              </w:rPr>
              <w:t>900*750*2030mm</w:t>
            </w:r>
            <w:r w:rsidRPr="002E092A">
              <w:rPr>
                <w:rFonts w:ascii="仿宋" w:eastAsia="仿宋" w:hAnsi="仿宋" w:cs="仿宋" w:hint="eastAsia"/>
                <w:sz w:val="24"/>
                <w:szCs w:val="24"/>
              </w:rPr>
              <w:t>，</w:t>
            </w:r>
            <w:r w:rsidRPr="002E092A">
              <w:rPr>
                <w:rFonts w:ascii="仿宋" w:eastAsia="仿宋" w:hAnsi="仿宋" w:cs="仿宋" w:hint="eastAsia"/>
                <w:sz w:val="24"/>
                <w:szCs w:val="24"/>
              </w:rPr>
              <w:t>6</w:t>
            </w:r>
            <w:r w:rsidRPr="002E092A">
              <w:rPr>
                <w:rFonts w:ascii="仿宋" w:eastAsia="仿宋" w:hAnsi="仿宋" w:cs="仿宋" w:hint="eastAsia"/>
                <w:sz w:val="24"/>
                <w:szCs w:val="24"/>
              </w:rPr>
              <w:t>层</w:t>
            </w:r>
          </w:p>
        </w:tc>
        <w:tc>
          <w:tcPr>
            <w:tcW w:w="1413" w:type="dxa"/>
          </w:tcPr>
          <w:p w:rsidR="007B7A25" w:rsidRPr="002E092A" w:rsidRDefault="00114B33" w:rsidP="00E4677A">
            <w:pPr>
              <w:rPr>
                <w:rFonts w:ascii="仿宋" w:eastAsia="仿宋" w:hAnsi="仿宋" w:cs="仿宋"/>
                <w:sz w:val="24"/>
                <w:szCs w:val="24"/>
              </w:rPr>
            </w:pPr>
            <w:r w:rsidRPr="002E092A">
              <w:rPr>
                <w:rFonts w:ascii="仿宋" w:eastAsia="仿宋" w:hAnsi="仿宋" w:cs="仿宋" w:hint="eastAsia"/>
                <w:sz w:val="24"/>
                <w:szCs w:val="24"/>
              </w:rPr>
              <w:t>立方米</w:t>
            </w:r>
          </w:p>
        </w:tc>
        <w:tc>
          <w:tcPr>
            <w:tcW w:w="1320" w:type="dxa"/>
          </w:tcPr>
          <w:p w:rsidR="007B7A25" w:rsidRPr="002E092A" w:rsidRDefault="00114B33" w:rsidP="00E4677A">
            <w:pPr>
              <w:rPr>
                <w:rFonts w:ascii="仿宋" w:eastAsia="仿宋" w:hAnsi="仿宋" w:cs="仿宋"/>
                <w:sz w:val="24"/>
                <w:szCs w:val="24"/>
              </w:rPr>
            </w:pPr>
            <w:r w:rsidRPr="002E092A">
              <w:rPr>
                <w:rFonts w:ascii="仿宋" w:eastAsia="仿宋" w:hAnsi="仿宋" w:cs="仿宋" w:hint="eastAsia"/>
                <w:sz w:val="24"/>
                <w:szCs w:val="24"/>
              </w:rPr>
              <w:t>108.36</w:t>
            </w:r>
          </w:p>
        </w:tc>
        <w:tc>
          <w:tcPr>
            <w:tcW w:w="801" w:type="dxa"/>
          </w:tcPr>
          <w:p w:rsidR="007B7A25" w:rsidRPr="002E092A" w:rsidRDefault="007B7A25" w:rsidP="002E092A">
            <w:pPr>
              <w:tabs>
                <w:tab w:val="left" w:pos="5325"/>
              </w:tabs>
              <w:spacing w:after="0" w:line="360" w:lineRule="auto"/>
              <w:ind w:firstLineChars="200" w:firstLine="480"/>
              <w:rPr>
                <w:rFonts w:ascii="仿宋" w:eastAsia="仿宋" w:hAnsi="仿宋" w:cs="仿宋"/>
                <w:bCs/>
                <w:sz w:val="24"/>
                <w:szCs w:val="24"/>
              </w:rPr>
            </w:pPr>
          </w:p>
        </w:tc>
      </w:tr>
      <w:tr w:rsidR="007B7A25" w:rsidRPr="002E092A" w:rsidTr="00E4677A">
        <w:trPr>
          <w:jc w:val="center"/>
        </w:trPr>
        <w:tc>
          <w:tcPr>
            <w:tcW w:w="1386" w:type="dxa"/>
            <w:vAlign w:val="center"/>
          </w:tcPr>
          <w:p w:rsidR="007B7A25" w:rsidRPr="002E092A" w:rsidRDefault="00114B33" w:rsidP="00E4677A">
            <w:pPr>
              <w:jc w:val="left"/>
              <w:rPr>
                <w:rFonts w:ascii="仿宋" w:eastAsia="仿宋" w:hAnsi="仿宋" w:cs="仿宋"/>
                <w:bCs/>
                <w:sz w:val="24"/>
                <w:szCs w:val="24"/>
              </w:rPr>
            </w:pPr>
            <w:r w:rsidRPr="002E092A">
              <w:rPr>
                <w:rFonts w:ascii="仿宋" w:eastAsia="仿宋" w:hAnsi="仿宋" w:cs="仿宋" w:hint="eastAsia"/>
                <w:sz w:val="24"/>
                <w:szCs w:val="24"/>
              </w:rPr>
              <w:t>旧病案架拆装</w:t>
            </w:r>
          </w:p>
        </w:tc>
        <w:tc>
          <w:tcPr>
            <w:tcW w:w="3227" w:type="dxa"/>
          </w:tcPr>
          <w:p w:rsidR="007B7A25" w:rsidRPr="002E092A" w:rsidRDefault="007B7A25" w:rsidP="00E4677A">
            <w:pPr>
              <w:ind w:firstLineChars="200" w:firstLine="480"/>
              <w:rPr>
                <w:rFonts w:ascii="仿宋" w:eastAsia="仿宋" w:hAnsi="仿宋" w:cs="仿宋"/>
                <w:sz w:val="24"/>
                <w:szCs w:val="24"/>
              </w:rPr>
            </w:pPr>
          </w:p>
        </w:tc>
        <w:tc>
          <w:tcPr>
            <w:tcW w:w="1413" w:type="dxa"/>
          </w:tcPr>
          <w:p w:rsidR="007B7A25" w:rsidRPr="002E092A" w:rsidRDefault="00114B33" w:rsidP="00E4677A">
            <w:pPr>
              <w:rPr>
                <w:rFonts w:ascii="仿宋" w:eastAsia="仿宋" w:hAnsi="仿宋" w:cs="仿宋"/>
                <w:sz w:val="24"/>
                <w:szCs w:val="24"/>
              </w:rPr>
            </w:pPr>
            <w:r w:rsidRPr="002E092A">
              <w:rPr>
                <w:rFonts w:ascii="仿宋" w:eastAsia="仿宋" w:hAnsi="仿宋" w:cs="仿宋" w:hint="eastAsia"/>
                <w:sz w:val="24"/>
                <w:szCs w:val="24"/>
              </w:rPr>
              <w:t>节</w:t>
            </w:r>
          </w:p>
        </w:tc>
        <w:tc>
          <w:tcPr>
            <w:tcW w:w="1320" w:type="dxa"/>
          </w:tcPr>
          <w:p w:rsidR="007B7A25" w:rsidRPr="002E092A" w:rsidRDefault="00114B33" w:rsidP="00E4677A">
            <w:pPr>
              <w:rPr>
                <w:rFonts w:ascii="仿宋" w:eastAsia="仿宋" w:hAnsi="仿宋" w:cs="仿宋"/>
                <w:sz w:val="24"/>
                <w:szCs w:val="24"/>
              </w:rPr>
            </w:pPr>
            <w:r w:rsidRPr="002E092A">
              <w:rPr>
                <w:rFonts w:ascii="仿宋" w:eastAsia="仿宋" w:hAnsi="仿宋" w:cs="仿宋" w:hint="eastAsia"/>
                <w:sz w:val="24"/>
                <w:szCs w:val="24"/>
              </w:rPr>
              <w:t>24</w:t>
            </w:r>
          </w:p>
        </w:tc>
        <w:tc>
          <w:tcPr>
            <w:tcW w:w="801" w:type="dxa"/>
          </w:tcPr>
          <w:p w:rsidR="007B7A25" w:rsidRPr="002E092A" w:rsidRDefault="007B7A25" w:rsidP="002E092A">
            <w:pPr>
              <w:tabs>
                <w:tab w:val="left" w:pos="5325"/>
              </w:tabs>
              <w:spacing w:after="0" w:line="360" w:lineRule="auto"/>
              <w:ind w:firstLineChars="200" w:firstLine="480"/>
              <w:rPr>
                <w:rFonts w:ascii="仿宋" w:eastAsia="仿宋" w:hAnsi="仿宋" w:cs="仿宋"/>
                <w:bCs/>
                <w:sz w:val="24"/>
                <w:szCs w:val="24"/>
              </w:rPr>
            </w:pPr>
          </w:p>
        </w:tc>
      </w:tr>
      <w:tr w:rsidR="007B7A25" w:rsidRPr="002E092A" w:rsidTr="00E4677A">
        <w:trPr>
          <w:jc w:val="center"/>
        </w:trPr>
        <w:tc>
          <w:tcPr>
            <w:tcW w:w="1386" w:type="dxa"/>
            <w:vAlign w:val="center"/>
          </w:tcPr>
          <w:p w:rsidR="007B7A25" w:rsidRPr="002E092A" w:rsidRDefault="00114B33" w:rsidP="00E4677A">
            <w:pPr>
              <w:jc w:val="left"/>
              <w:rPr>
                <w:rFonts w:ascii="仿宋" w:eastAsia="仿宋" w:hAnsi="仿宋" w:cs="仿宋"/>
                <w:bCs/>
                <w:sz w:val="24"/>
                <w:szCs w:val="24"/>
              </w:rPr>
            </w:pPr>
            <w:r w:rsidRPr="002E092A">
              <w:rPr>
                <w:rFonts w:ascii="仿宋" w:eastAsia="仿宋" w:hAnsi="仿宋" w:cs="仿宋" w:hint="eastAsia"/>
                <w:sz w:val="24"/>
                <w:szCs w:val="24"/>
              </w:rPr>
              <w:t>搬运</w:t>
            </w:r>
          </w:p>
        </w:tc>
        <w:tc>
          <w:tcPr>
            <w:tcW w:w="3227" w:type="dxa"/>
          </w:tcPr>
          <w:p w:rsidR="007B7A25" w:rsidRPr="002E092A" w:rsidRDefault="007B7A25" w:rsidP="00E4677A">
            <w:pPr>
              <w:ind w:firstLineChars="200" w:firstLine="480"/>
              <w:rPr>
                <w:rFonts w:ascii="仿宋" w:eastAsia="仿宋" w:hAnsi="仿宋" w:cs="仿宋"/>
                <w:sz w:val="24"/>
                <w:szCs w:val="24"/>
              </w:rPr>
            </w:pPr>
          </w:p>
        </w:tc>
        <w:tc>
          <w:tcPr>
            <w:tcW w:w="1413" w:type="dxa"/>
          </w:tcPr>
          <w:p w:rsidR="007B7A25" w:rsidRPr="002E092A" w:rsidRDefault="00114B33" w:rsidP="00E4677A">
            <w:pPr>
              <w:rPr>
                <w:rFonts w:ascii="仿宋" w:eastAsia="仿宋" w:hAnsi="仿宋" w:cs="仿宋"/>
                <w:sz w:val="24"/>
                <w:szCs w:val="24"/>
              </w:rPr>
            </w:pPr>
            <w:r w:rsidRPr="002E092A">
              <w:rPr>
                <w:rFonts w:ascii="仿宋" w:eastAsia="仿宋" w:hAnsi="仿宋" w:cs="仿宋" w:hint="eastAsia"/>
                <w:sz w:val="24"/>
                <w:szCs w:val="24"/>
              </w:rPr>
              <w:t>节</w:t>
            </w:r>
          </w:p>
        </w:tc>
        <w:tc>
          <w:tcPr>
            <w:tcW w:w="1320" w:type="dxa"/>
          </w:tcPr>
          <w:p w:rsidR="007B7A25" w:rsidRPr="002E092A" w:rsidRDefault="00114B33" w:rsidP="00E4677A">
            <w:pPr>
              <w:rPr>
                <w:rFonts w:ascii="仿宋" w:eastAsia="仿宋" w:hAnsi="仿宋" w:cs="仿宋"/>
                <w:sz w:val="24"/>
                <w:szCs w:val="24"/>
              </w:rPr>
            </w:pPr>
            <w:r w:rsidRPr="002E092A">
              <w:rPr>
                <w:rFonts w:ascii="仿宋" w:eastAsia="仿宋" w:hAnsi="仿宋" w:cs="仿宋" w:hint="eastAsia"/>
                <w:sz w:val="24"/>
                <w:szCs w:val="24"/>
              </w:rPr>
              <w:t>24</w:t>
            </w:r>
          </w:p>
        </w:tc>
        <w:tc>
          <w:tcPr>
            <w:tcW w:w="801" w:type="dxa"/>
          </w:tcPr>
          <w:p w:rsidR="007B7A25" w:rsidRPr="002E092A" w:rsidRDefault="007B7A25" w:rsidP="002E092A">
            <w:pPr>
              <w:tabs>
                <w:tab w:val="left" w:pos="5325"/>
              </w:tabs>
              <w:spacing w:after="0" w:line="360" w:lineRule="auto"/>
              <w:ind w:firstLineChars="200" w:firstLine="480"/>
              <w:rPr>
                <w:rFonts w:ascii="仿宋" w:eastAsia="仿宋" w:hAnsi="仿宋" w:cs="仿宋"/>
                <w:bCs/>
                <w:sz w:val="24"/>
                <w:szCs w:val="24"/>
              </w:rPr>
            </w:pPr>
          </w:p>
        </w:tc>
      </w:tr>
    </w:tbl>
    <w:p w:rsidR="007B7A25" w:rsidRPr="002E092A" w:rsidRDefault="00114B33" w:rsidP="002E092A">
      <w:pPr>
        <w:widowControl w:val="0"/>
        <w:adjustRightInd/>
        <w:snapToGrid/>
        <w:spacing w:after="0" w:line="360" w:lineRule="auto"/>
        <w:ind w:firstLineChars="200" w:firstLine="482"/>
        <w:rPr>
          <w:rFonts w:ascii="仿宋" w:eastAsia="仿宋" w:hAnsi="仿宋" w:cs="仿宋"/>
          <w:b/>
          <w:bCs/>
          <w:sz w:val="24"/>
          <w:szCs w:val="24"/>
        </w:rPr>
      </w:pPr>
      <w:r w:rsidRPr="002E092A">
        <w:rPr>
          <w:rFonts w:ascii="仿宋" w:eastAsia="仿宋" w:hAnsi="仿宋" w:cs="仿宋" w:hint="eastAsia"/>
          <w:b/>
          <w:bCs/>
          <w:sz w:val="24"/>
          <w:szCs w:val="24"/>
        </w:rPr>
        <w:t>参数要求</w:t>
      </w:r>
    </w:p>
    <w:p w:rsidR="007B7A25" w:rsidRPr="002E092A" w:rsidRDefault="00114B33" w:rsidP="002E092A">
      <w:pPr>
        <w:widowControl w:val="0"/>
        <w:tabs>
          <w:tab w:val="left" w:pos="5325"/>
        </w:tabs>
        <w:spacing w:after="0" w:line="360" w:lineRule="auto"/>
        <w:ind w:firstLineChars="200" w:firstLine="480"/>
        <w:jc w:val="both"/>
        <w:rPr>
          <w:rFonts w:ascii="仿宋" w:eastAsia="仿宋" w:hAnsi="仿宋" w:cs="仿宋"/>
          <w:bCs/>
          <w:sz w:val="24"/>
          <w:szCs w:val="24"/>
        </w:rPr>
      </w:pPr>
      <w:r w:rsidRPr="002E092A">
        <w:rPr>
          <w:rFonts w:ascii="仿宋" w:eastAsia="仿宋" w:hAnsi="仿宋" w:cs="仿宋" w:hint="eastAsia"/>
          <w:bCs/>
          <w:sz w:val="24"/>
          <w:szCs w:val="24"/>
        </w:rPr>
        <w:t>（一）</w:t>
      </w:r>
      <w:r w:rsidRPr="002E092A">
        <w:rPr>
          <w:rFonts w:ascii="仿宋" w:eastAsia="仿宋" w:hAnsi="仿宋" w:cs="仿宋" w:hint="eastAsia"/>
          <w:bCs/>
          <w:sz w:val="24"/>
          <w:szCs w:val="24"/>
        </w:rPr>
        <w:t>病案架</w:t>
      </w:r>
    </w:p>
    <w:p w:rsidR="007B7A25" w:rsidRPr="002E092A" w:rsidRDefault="00114B33" w:rsidP="002E092A">
      <w:pPr>
        <w:widowControl w:val="0"/>
        <w:spacing w:after="0" w:line="360" w:lineRule="auto"/>
        <w:ind w:firstLineChars="200" w:firstLine="480"/>
        <w:rPr>
          <w:rFonts w:ascii="仿宋" w:eastAsia="仿宋" w:hAnsi="仿宋" w:cs="仿宋"/>
          <w:sz w:val="24"/>
          <w:szCs w:val="24"/>
        </w:rPr>
      </w:pPr>
      <w:r w:rsidRPr="002E092A">
        <w:rPr>
          <w:rFonts w:ascii="仿宋" w:eastAsia="仿宋" w:hAnsi="仿宋" w:cs="仿宋" w:hint="eastAsia"/>
          <w:sz w:val="24"/>
          <w:szCs w:val="24"/>
        </w:rPr>
        <w:t>1</w:t>
      </w:r>
      <w:r w:rsidRPr="002E092A">
        <w:rPr>
          <w:rFonts w:ascii="仿宋" w:eastAsia="仿宋" w:hAnsi="仿宋" w:cs="仿宋" w:hint="eastAsia"/>
          <w:sz w:val="24"/>
          <w:szCs w:val="24"/>
        </w:rPr>
        <w:t>、配置及技术要求</w:t>
      </w: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
        <w:gridCol w:w="521"/>
        <w:gridCol w:w="683"/>
        <w:gridCol w:w="1104"/>
        <w:gridCol w:w="1322"/>
        <w:gridCol w:w="992"/>
        <w:gridCol w:w="2551"/>
      </w:tblGrid>
      <w:tr w:rsidR="007B7A25" w:rsidRPr="002E092A" w:rsidTr="006C36C6">
        <w:trPr>
          <w:trHeight w:val="407"/>
          <w:tblHeader/>
          <w:jc w:val="center"/>
        </w:trPr>
        <w:tc>
          <w:tcPr>
            <w:tcW w:w="919"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名称</w:t>
            </w: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部件</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技术参数</w:t>
            </w:r>
          </w:p>
        </w:tc>
        <w:tc>
          <w:tcPr>
            <w:tcW w:w="1322" w:type="dxa"/>
            <w:vAlign w:val="center"/>
          </w:tcPr>
          <w:p w:rsidR="007B7A25" w:rsidRPr="002E092A" w:rsidRDefault="00114B33" w:rsidP="00E4677A">
            <w:pPr>
              <w:pStyle w:val="Other1"/>
              <w:rPr>
                <w:rFonts w:ascii="仿宋" w:eastAsia="仿宋" w:hAnsi="仿宋" w:cs="仿宋"/>
                <w:sz w:val="24"/>
                <w:szCs w:val="24"/>
                <w:lang w:eastAsia="zh-CN"/>
              </w:rPr>
            </w:pPr>
            <w:r w:rsidRPr="002E092A">
              <w:rPr>
                <w:rFonts w:ascii="仿宋" w:eastAsia="仿宋" w:hAnsi="仿宋" w:cs="仿宋" w:hint="eastAsia"/>
                <w:sz w:val="24"/>
                <w:szCs w:val="24"/>
              </w:rPr>
              <w:t>材料规格</w:t>
            </w:r>
          </w:p>
        </w:tc>
        <w:tc>
          <w:tcPr>
            <w:tcW w:w="99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技术</w:t>
            </w:r>
          </w:p>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标准</w:t>
            </w:r>
          </w:p>
        </w:tc>
        <w:tc>
          <w:tcPr>
            <w:tcW w:w="2551" w:type="dxa"/>
            <w:vAlign w:val="center"/>
          </w:tcPr>
          <w:p w:rsidR="007B7A25" w:rsidRPr="002E092A" w:rsidRDefault="00114B33" w:rsidP="00E4677A">
            <w:pPr>
              <w:pStyle w:val="Other1"/>
              <w:ind w:firstLineChars="200" w:firstLine="480"/>
              <w:rPr>
                <w:rFonts w:ascii="仿宋" w:eastAsia="仿宋" w:hAnsi="仿宋" w:cs="仿宋"/>
                <w:sz w:val="24"/>
                <w:szCs w:val="24"/>
              </w:rPr>
            </w:pPr>
            <w:r w:rsidRPr="002E092A">
              <w:rPr>
                <w:rFonts w:ascii="仿宋" w:eastAsia="仿宋" w:hAnsi="仿宋" w:cs="仿宋" w:hint="eastAsia"/>
                <w:sz w:val="24"/>
                <w:szCs w:val="24"/>
              </w:rPr>
              <w:t>说明</w:t>
            </w:r>
          </w:p>
        </w:tc>
      </w:tr>
      <w:tr w:rsidR="007B7A25" w:rsidRPr="002E092A" w:rsidTr="006C36C6">
        <w:trPr>
          <w:trHeight w:val="516"/>
          <w:jc w:val="center"/>
        </w:trPr>
        <w:tc>
          <w:tcPr>
            <w:tcW w:w="919" w:type="dxa"/>
            <w:vMerge w:val="restart"/>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轨道</w:t>
            </w: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导轨</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实心方钢</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w:t>
            </w:r>
            <w:r w:rsidRPr="002E092A">
              <w:rPr>
                <w:rFonts w:ascii="仿宋" w:eastAsia="仿宋" w:hAnsi="仿宋" w:cs="仿宋" w:hint="eastAsia"/>
                <w:sz w:val="24"/>
                <w:szCs w:val="24"/>
              </w:rPr>
              <w:t>20*20mm</w:t>
            </w:r>
          </w:p>
        </w:tc>
        <w:tc>
          <w:tcPr>
            <w:tcW w:w="99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GB699</w:t>
            </w:r>
          </w:p>
        </w:tc>
        <w:tc>
          <w:tcPr>
            <w:tcW w:w="2551" w:type="dxa"/>
            <w:vMerge w:val="restart"/>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安装后平整、美观、承重性能好。</w:t>
            </w:r>
          </w:p>
        </w:tc>
      </w:tr>
      <w:tr w:rsidR="007B7A25" w:rsidRPr="002E092A" w:rsidTr="006C36C6">
        <w:trPr>
          <w:trHeight w:val="425"/>
          <w:jc w:val="center"/>
        </w:trPr>
        <w:tc>
          <w:tcPr>
            <w:tcW w:w="919" w:type="dxa"/>
            <w:vMerge/>
            <w:vAlign w:val="center"/>
          </w:tcPr>
          <w:p w:rsidR="007B7A25" w:rsidRPr="002E092A" w:rsidRDefault="007B7A25" w:rsidP="00E4677A">
            <w:pPr>
              <w:pStyle w:val="Other1"/>
              <w:ind w:firstLineChars="200" w:firstLine="480"/>
              <w:jc w:val="center"/>
              <w:rPr>
                <w:rFonts w:ascii="仿宋" w:eastAsia="仿宋" w:hAnsi="仿宋" w:cs="仿宋"/>
                <w:sz w:val="24"/>
                <w:szCs w:val="24"/>
              </w:rPr>
            </w:pP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轨道座</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冷轧钢板</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w:t>
            </w:r>
            <w:r w:rsidRPr="002E092A">
              <w:rPr>
                <w:rFonts w:ascii="仿宋" w:eastAsia="仿宋" w:hAnsi="仿宋" w:cs="仿宋" w:hint="eastAsia"/>
                <w:sz w:val="24"/>
                <w:szCs w:val="24"/>
              </w:rPr>
              <w:t>3.</w:t>
            </w:r>
            <w:r w:rsidRPr="002E092A">
              <w:rPr>
                <w:rFonts w:ascii="仿宋" w:eastAsia="仿宋" w:hAnsi="仿宋" w:cs="仿宋" w:hint="eastAsia"/>
                <w:sz w:val="24"/>
                <w:szCs w:val="24"/>
                <w:lang w:eastAsia="zh-CN"/>
              </w:rPr>
              <w:t>0</w:t>
            </w:r>
            <w:r w:rsidRPr="002E092A">
              <w:rPr>
                <w:rFonts w:ascii="仿宋" w:eastAsia="仿宋" w:hAnsi="仿宋" w:cs="仿宋" w:hint="eastAsia"/>
                <w:sz w:val="24"/>
                <w:szCs w:val="24"/>
              </w:rPr>
              <w:t>mm</w:t>
            </w:r>
          </w:p>
        </w:tc>
        <w:tc>
          <w:tcPr>
            <w:tcW w:w="992" w:type="dxa"/>
            <w:vAlign w:val="center"/>
          </w:tcPr>
          <w:p w:rsidR="007B7A25" w:rsidRPr="002E092A" w:rsidRDefault="00114B33" w:rsidP="00E4677A">
            <w:pPr>
              <w:pStyle w:val="Other1"/>
              <w:rPr>
                <w:rFonts w:ascii="仿宋" w:eastAsia="仿宋" w:hAnsi="仿宋" w:cs="仿宋"/>
                <w:sz w:val="24"/>
                <w:szCs w:val="24"/>
                <w:lang w:eastAsia="zh-CN"/>
              </w:rPr>
            </w:pPr>
            <w:r w:rsidRPr="002E092A">
              <w:rPr>
                <w:rFonts w:ascii="仿宋" w:eastAsia="仿宋" w:hAnsi="仿宋" w:cs="仿宋" w:hint="eastAsia"/>
                <w:sz w:val="24"/>
                <w:szCs w:val="24"/>
              </w:rPr>
              <w:t>GB70</w:t>
            </w:r>
            <w:r w:rsidRPr="002E092A">
              <w:rPr>
                <w:rFonts w:ascii="仿宋" w:eastAsia="仿宋" w:hAnsi="仿宋" w:cs="仿宋" w:hint="eastAsia"/>
                <w:sz w:val="24"/>
                <w:szCs w:val="24"/>
                <w:lang w:eastAsia="zh-CN"/>
              </w:rPr>
              <w:t>8</w:t>
            </w:r>
          </w:p>
        </w:tc>
        <w:tc>
          <w:tcPr>
            <w:tcW w:w="2551" w:type="dxa"/>
            <w:vMerge/>
            <w:vAlign w:val="center"/>
          </w:tcPr>
          <w:p w:rsidR="007B7A25" w:rsidRPr="002E092A" w:rsidRDefault="007B7A25" w:rsidP="00E4677A">
            <w:pPr>
              <w:pStyle w:val="Other1"/>
              <w:ind w:firstLineChars="200" w:firstLine="480"/>
              <w:jc w:val="center"/>
              <w:rPr>
                <w:rFonts w:ascii="仿宋" w:eastAsia="仿宋" w:hAnsi="仿宋" w:cs="仿宋"/>
                <w:sz w:val="24"/>
                <w:szCs w:val="24"/>
              </w:rPr>
            </w:pPr>
          </w:p>
        </w:tc>
      </w:tr>
      <w:tr w:rsidR="007B7A25" w:rsidRPr="002E092A" w:rsidTr="006C36C6">
        <w:trPr>
          <w:jc w:val="center"/>
        </w:trPr>
        <w:tc>
          <w:tcPr>
            <w:tcW w:w="919"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底盘</w:t>
            </w: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纵梁、横梁、轴承档</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冷轧钢板</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w:t>
            </w:r>
            <w:r w:rsidRPr="002E092A">
              <w:rPr>
                <w:rFonts w:ascii="仿宋" w:eastAsia="仿宋" w:hAnsi="仿宋" w:cs="仿宋" w:hint="eastAsia"/>
                <w:sz w:val="24"/>
                <w:szCs w:val="24"/>
              </w:rPr>
              <w:t>3.</w:t>
            </w:r>
            <w:r w:rsidRPr="002E092A">
              <w:rPr>
                <w:rFonts w:ascii="仿宋" w:eastAsia="仿宋" w:hAnsi="仿宋" w:cs="仿宋" w:hint="eastAsia"/>
                <w:sz w:val="24"/>
                <w:szCs w:val="24"/>
                <w:lang w:eastAsia="zh-CN"/>
              </w:rPr>
              <w:t>0</w:t>
            </w:r>
            <w:r w:rsidRPr="002E092A">
              <w:rPr>
                <w:rFonts w:ascii="仿宋" w:eastAsia="仿宋" w:hAnsi="仿宋" w:cs="仿宋" w:hint="eastAsia"/>
                <w:sz w:val="24"/>
                <w:szCs w:val="24"/>
              </w:rPr>
              <w:t>mm</w:t>
            </w:r>
          </w:p>
        </w:tc>
        <w:tc>
          <w:tcPr>
            <w:tcW w:w="992" w:type="dxa"/>
            <w:vAlign w:val="center"/>
          </w:tcPr>
          <w:p w:rsidR="007B7A25" w:rsidRPr="002E092A" w:rsidRDefault="00114B33" w:rsidP="00E4677A">
            <w:pPr>
              <w:pStyle w:val="Other1"/>
              <w:rPr>
                <w:rFonts w:ascii="仿宋" w:eastAsia="仿宋" w:hAnsi="仿宋" w:cs="仿宋"/>
                <w:sz w:val="24"/>
                <w:szCs w:val="24"/>
                <w:lang w:eastAsia="zh-CN"/>
              </w:rPr>
            </w:pPr>
            <w:r w:rsidRPr="002E092A">
              <w:rPr>
                <w:rFonts w:ascii="仿宋" w:eastAsia="仿宋" w:hAnsi="仿宋" w:cs="仿宋" w:hint="eastAsia"/>
                <w:sz w:val="24"/>
                <w:szCs w:val="24"/>
              </w:rPr>
              <w:t>GB70</w:t>
            </w:r>
            <w:r w:rsidRPr="002E092A">
              <w:rPr>
                <w:rFonts w:ascii="仿宋" w:eastAsia="仿宋" w:hAnsi="仿宋" w:cs="仿宋" w:hint="eastAsia"/>
                <w:sz w:val="24"/>
                <w:szCs w:val="24"/>
                <w:lang w:eastAsia="zh-CN"/>
              </w:rPr>
              <w:t>8</w:t>
            </w:r>
          </w:p>
        </w:tc>
        <w:tc>
          <w:tcPr>
            <w:tcW w:w="2551"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分段焊接后整体组装，连接牢固、运输、安装方便。</w:t>
            </w:r>
          </w:p>
        </w:tc>
      </w:tr>
      <w:tr w:rsidR="007B7A25" w:rsidRPr="002E092A" w:rsidTr="006C36C6">
        <w:trPr>
          <w:jc w:val="center"/>
        </w:trPr>
        <w:tc>
          <w:tcPr>
            <w:tcW w:w="919" w:type="dxa"/>
            <w:vMerge w:val="restart"/>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架体</w:t>
            </w: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立柱</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冷轧钢板</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w:t>
            </w:r>
            <w:r w:rsidRPr="002E092A">
              <w:rPr>
                <w:rFonts w:ascii="仿宋" w:eastAsia="仿宋" w:hAnsi="仿宋" w:cs="仿宋" w:hint="eastAsia"/>
                <w:sz w:val="24"/>
                <w:szCs w:val="24"/>
              </w:rPr>
              <w:t>1.</w:t>
            </w:r>
            <w:r w:rsidRPr="002E092A">
              <w:rPr>
                <w:rFonts w:ascii="仿宋" w:eastAsia="仿宋" w:hAnsi="仿宋" w:cs="仿宋" w:hint="eastAsia"/>
                <w:sz w:val="24"/>
                <w:szCs w:val="24"/>
                <w:lang w:val="en-US" w:eastAsia="zh-CN"/>
              </w:rPr>
              <w:t>5</w:t>
            </w:r>
            <w:r w:rsidRPr="002E092A">
              <w:rPr>
                <w:rFonts w:ascii="仿宋" w:eastAsia="仿宋" w:hAnsi="仿宋" w:cs="仿宋" w:hint="eastAsia"/>
                <w:sz w:val="24"/>
                <w:szCs w:val="24"/>
              </w:rPr>
              <w:t>mm</w:t>
            </w:r>
          </w:p>
        </w:tc>
        <w:tc>
          <w:tcPr>
            <w:tcW w:w="99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GB708</w:t>
            </w:r>
          </w:p>
        </w:tc>
        <w:tc>
          <w:tcPr>
            <w:tcW w:w="2551" w:type="dxa"/>
            <w:vMerge w:val="restart"/>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架体结实、坚固、设计新颖，安装规范，每节单面层数和间距可自由调整，表面亚光静电喷塑。</w:t>
            </w:r>
          </w:p>
        </w:tc>
      </w:tr>
      <w:tr w:rsidR="007B7A25" w:rsidRPr="002E092A" w:rsidTr="006C36C6">
        <w:trPr>
          <w:jc w:val="center"/>
        </w:trPr>
        <w:tc>
          <w:tcPr>
            <w:tcW w:w="919" w:type="dxa"/>
            <w:vMerge/>
            <w:textDirection w:val="tbRlV"/>
            <w:vAlign w:val="bottom"/>
          </w:tcPr>
          <w:p w:rsidR="007B7A25" w:rsidRPr="002E092A" w:rsidRDefault="007B7A25" w:rsidP="00E4677A">
            <w:pPr>
              <w:pStyle w:val="Other1"/>
              <w:ind w:firstLineChars="200" w:firstLine="480"/>
              <w:jc w:val="center"/>
              <w:rPr>
                <w:rFonts w:ascii="仿宋" w:eastAsia="仿宋" w:hAnsi="仿宋" w:cs="仿宋"/>
                <w:sz w:val="24"/>
                <w:szCs w:val="24"/>
              </w:rPr>
            </w:pP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挂板</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冷轧钢板</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w:t>
            </w:r>
            <w:r w:rsidRPr="002E092A">
              <w:rPr>
                <w:rFonts w:ascii="仿宋" w:eastAsia="仿宋" w:hAnsi="仿宋" w:cs="仿宋" w:hint="eastAsia"/>
                <w:sz w:val="24"/>
                <w:szCs w:val="24"/>
              </w:rPr>
              <w:t>1.</w:t>
            </w:r>
            <w:r w:rsidRPr="002E092A">
              <w:rPr>
                <w:rFonts w:ascii="仿宋" w:eastAsia="仿宋" w:hAnsi="仿宋" w:cs="仿宋" w:hint="eastAsia"/>
                <w:sz w:val="24"/>
                <w:szCs w:val="24"/>
                <w:lang w:eastAsia="zh-CN"/>
              </w:rPr>
              <w:t>0</w:t>
            </w:r>
            <w:r w:rsidRPr="002E092A">
              <w:rPr>
                <w:rFonts w:ascii="仿宋" w:eastAsia="仿宋" w:hAnsi="仿宋" w:cs="仿宋" w:hint="eastAsia"/>
                <w:sz w:val="24"/>
                <w:szCs w:val="24"/>
              </w:rPr>
              <w:t>mm</w:t>
            </w:r>
          </w:p>
        </w:tc>
        <w:tc>
          <w:tcPr>
            <w:tcW w:w="992" w:type="dxa"/>
            <w:vAlign w:val="center"/>
          </w:tcPr>
          <w:p w:rsidR="007B7A25" w:rsidRPr="002E092A" w:rsidRDefault="00114B33" w:rsidP="00E4677A">
            <w:pPr>
              <w:rPr>
                <w:rFonts w:ascii="仿宋" w:eastAsia="仿宋" w:hAnsi="仿宋" w:cs="仿宋"/>
                <w:sz w:val="24"/>
                <w:szCs w:val="24"/>
                <w:lang w:val="zh-TW" w:eastAsia="zh-TW" w:bidi="zh-TW"/>
              </w:rPr>
            </w:pPr>
            <w:r w:rsidRPr="002E092A">
              <w:rPr>
                <w:rFonts w:ascii="仿宋" w:eastAsia="仿宋" w:hAnsi="仿宋" w:cs="仿宋" w:hint="eastAsia"/>
                <w:sz w:val="24"/>
                <w:szCs w:val="24"/>
                <w:lang w:val="zh-TW" w:eastAsia="zh-TW" w:bidi="zh-TW"/>
              </w:rPr>
              <w:t>GB708</w:t>
            </w:r>
          </w:p>
        </w:tc>
        <w:tc>
          <w:tcPr>
            <w:tcW w:w="2551" w:type="dxa"/>
            <w:vMerge/>
            <w:vAlign w:val="center"/>
          </w:tcPr>
          <w:p w:rsidR="007B7A25" w:rsidRPr="002E092A" w:rsidRDefault="007B7A25" w:rsidP="00E4677A">
            <w:pPr>
              <w:pStyle w:val="Other1"/>
              <w:ind w:firstLineChars="200" w:firstLine="480"/>
              <w:rPr>
                <w:rFonts w:ascii="仿宋" w:eastAsia="仿宋" w:hAnsi="仿宋" w:cs="仿宋"/>
                <w:sz w:val="24"/>
                <w:szCs w:val="24"/>
              </w:rPr>
            </w:pPr>
          </w:p>
        </w:tc>
      </w:tr>
      <w:tr w:rsidR="007B7A25" w:rsidRPr="002E092A" w:rsidTr="006C36C6">
        <w:trPr>
          <w:jc w:val="center"/>
        </w:trPr>
        <w:tc>
          <w:tcPr>
            <w:tcW w:w="919" w:type="dxa"/>
            <w:vMerge/>
            <w:textDirection w:val="tbRlV"/>
            <w:vAlign w:val="bottom"/>
          </w:tcPr>
          <w:p w:rsidR="007B7A25" w:rsidRPr="002E092A" w:rsidRDefault="007B7A25" w:rsidP="00E4677A">
            <w:pPr>
              <w:pStyle w:val="Other1"/>
              <w:ind w:firstLineChars="200" w:firstLine="480"/>
              <w:jc w:val="center"/>
              <w:rPr>
                <w:rFonts w:ascii="仿宋" w:eastAsia="仿宋" w:hAnsi="仿宋" w:cs="仿宋"/>
                <w:sz w:val="24"/>
                <w:szCs w:val="24"/>
              </w:rPr>
            </w:pP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搁板</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冷轧钢板</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w:t>
            </w:r>
            <w:r w:rsidRPr="002E092A">
              <w:rPr>
                <w:rFonts w:ascii="仿宋" w:eastAsia="仿宋" w:hAnsi="仿宋" w:cs="仿宋" w:hint="eastAsia"/>
                <w:sz w:val="24"/>
                <w:szCs w:val="24"/>
              </w:rPr>
              <w:t>1.</w:t>
            </w:r>
            <w:r w:rsidRPr="002E092A">
              <w:rPr>
                <w:rFonts w:ascii="仿宋" w:eastAsia="仿宋" w:hAnsi="仿宋" w:cs="仿宋" w:hint="eastAsia"/>
                <w:sz w:val="24"/>
                <w:szCs w:val="24"/>
                <w:lang w:eastAsia="zh-CN"/>
              </w:rPr>
              <w:t>0</w:t>
            </w:r>
            <w:r w:rsidRPr="002E092A">
              <w:rPr>
                <w:rFonts w:ascii="仿宋" w:eastAsia="仿宋" w:hAnsi="仿宋" w:cs="仿宋" w:hint="eastAsia"/>
                <w:sz w:val="24"/>
                <w:szCs w:val="24"/>
              </w:rPr>
              <w:t>mm</w:t>
            </w:r>
          </w:p>
        </w:tc>
        <w:tc>
          <w:tcPr>
            <w:tcW w:w="992" w:type="dxa"/>
            <w:vAlign w:val="center"/>
          </w:tcPr>
          <w:p w:rsidR="007B7A25" w:rsidRPr="002E092A" w:rsidRDefault="00114B33" w:rsidP="00E4677A">
            <w:pPr>
              <w:rPr>
                <w:rFonts w:ascii="仿宋" w:eastAsia="仿宋" w:hAnsi="仿宋" w:cs="仿宋"/>
                <w:sz w:val="24"/>
                <w:szCs w:val="24"/>
                <w:lang w:val="zh-TW" w:eastAsia="zh-TW" w:bidi="zh-TW"/>
              </w:rPr>
            </w:pPr>
            <w:r w:rsidRPr="002E092A">
              <w:rPr>
                <w:rFonts w:ascii="仿宋" w:eastAsia="仿宋" w:hAnsi="仿宋" w:cs="仿宋" w:hint="eastAsia"/>
                <w:sz w:val="24"/>
                <w:szCs w:val="24"/>
                <w:lang w:val="zh-TW" w:eastAsia="zh-TW" w:bidi="zh-TW"/>
              </w:rPr>
              <w:t>GB708</w:t>
            </w:r>
          </w:p>
        </w:tc>
        <w:tc>
          <w:tcPr>
            <w:tcW w:w="2551" w:type="dxa"/>
            <w:vMerge/>
            <w:vAlign w:val="center"/>
          </w:tcPr>
          <w:p w:rsidR="007B7A25" w:rsidRPr="002E092A" w:rsidRDefault="007B7A25" w:rsidP="00E4677A">
            <w:pPr>
              <w:pStyle w:val="Other1"/>
              <w:ind w:firstLineChars="200" w:firstLine="480"/>
              <w:rPr>
                <w:rFonts w:ascii="仿宋" w:eastAsia="仿宋" w:hAnsi="仿宋" w:cs="仿宋"/>
                <w:sz w:val="24"/>
                <w:szCs w:val="24"/>
              </w:rPr>
            </w:pPr>
          </w:p>
        </w:tc>
      </w:tr>
      <w:tr w:rsidR="007B7A25" w:rsidRPr="002E092A" w:rsidTr="006C36C6">
        <w:trPr>
          <w:jc w:val="center"/>
        </w:trPr>
        <w:tc>
          <w:tcPr>
            <w:tcW w:w="919" w:type="dxa"/>
            <w:vMerge/>
            <w:textDirection w:val="tbRlV"/>
            <w:vAlign w:val="bottom"/>
          </w:tcPr>
          <w:p w:rsidR="007B7A25" w:rsidRPr="002E092A" w:rsidRDefault="007B7A25" w:rsidP="00E4677A">
            <w:pPr>
              <w:pStyle w:val="Other1"/>
              <w:ind w:firstLineChars="200" w:firstLine="480"/>
              <w:jc w:val="center"/>
              <w:rPr>
                <w:rFonts w:ascii="仿宋" w:eastAsia="仿宋" w:hAnsi="仿宋" w:cs="仿宋"/>
                <w:sz w:val="24"/>
                <w:szCs w:val="24"/>
              </w:rPr>
            </w:pP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侧板</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冷轧钢板</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w:t>
            </w:r>
            <w:r w:rsidRPr="002E092A">
              <w:rPr>
                <w:rFonts w:ascii="仿宋" w:eastAsia="仿宋" w:hAnsi="仿宋" w:cs="仿宋" w:hint="eastAsia"/>
                <w:sz w:val="24"/>
                <w:szCs w:val="24"/>
              </w:rPr>
              <w:t>1.0mm</w:t>
            </w:r>
          </w:p>
        </w:tc>
        <w:tc>
          <w:tcPr>
            <w:tcW w:w="992" w:type="dxa"/>
            <w:vAlign w:val="center"/>
          </w:tcPr>
          <w:p w:rsidR="007B7A25" w:rsidRPr="002E092A" w:rsidRDefault="00114B33" w:rsidP="00E4677A">
            <w:pPr>
              <w:rPr>
                <w:rFonts w:ascii="仿宋" w:eastAsia="仿宋" w:hAnsi="仿宋" w:cs="仿宋"/>
                <w:sz w:val="24"/>
                <w:szCs w:val="24"/>
                <w:lang w:val="zh-TW" w:eastAsia="zh-TW" w:bidi="zh-TW"/>
              </w:rPr>
            </w:pPr>
            <w:r w:rsidRPr="002E092A">
              <w:rPr>
                <w:rFonts w:ascii="仿宋" w:eastAsia="仿宋" w:hAnsi="仿宋" w:cs="仿宋" w:hint="eastAsia"/>
                <w:sz w:val="24"/>
                <w:szCs w:val="24"/>
                <w:lang w:val="zh-TW" w:eastAsia="zh-TW" w:bidi="zh-TW"/>
              </w:rPr>
              <w:t>GB708</w:t>
            </w:r>
          </w:p>
        </w:tc>
        <w:tc>
          <w:tcPr>
            <w:tcW w:w="2551" w:type="dxa"/>
            <w:vMerge/>
            <w:vAlign w:val="center"/>
          </w:tcPr>
          <w:p w:rsidR="007B7A25" w:rsidRPr="002E092A" w:rsidRDefault="007B7A25" w:rsidP="00E4677A">
            <w:pPr>
              <w:pStyle w:val="Other1"/>
              <w:ind w:firstLineChars="200" w:firstLine="480"/>
              <w:rPr>
                <w:rFonts w:ascii="仿宋" w:eastAsia="仿宋" w:hAnsi="仿宋" w:cs="仿宋"/>
                <w:sz w:val="24"/>
                <w:szCs w:val="24"/>
              </w:rPr>
            </w:pPr>
          </w:p>
        </w:tc>
      </w:tr>
      <w:tr w:rsidR="007B7A25" w:rsidRPr="002E092A" w:rsidTr="006C36C6">
        <w:trPr>
          <w:jc w:val="center"/>
        </w:trPr>
        <w:tc>
          <w:tcPr>
            <w:tcW w:w="919" w:type="dxa"/>
            <w:vMerge/>
            <w:textDirection w:val="tbRlV"/>
            <w:vAlign w:val="bottom"/>
          </w:tcPr>
          <w:p w:rsidR="007B7A25" w:rsidRPr="002E092A" w:rsidRDefault="007B7A25" w:rsidP="00E4677A">
            <w:pPr>
              <w:pStyle w:val="Other1"/>
              <w:ind w:firstLineChars="200" w:firstLine="480"/>
              <w:jc w:val="center"/>
              <w:rPr>
                <w:rFonts w:ascii="仿宋" w:eastAsia="仿宋" w:hAnsi="仿宋" w:cs="仿宋"/>
                <w:sz w:val="24"/>
                <w:szCs w:val="24"/>
              </w:rPr>
            </w:pP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门板</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冷轧钢板</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w:t>
            </w:r>
            <w:r w:rsidRPr="002E092A">
              <w:rPr>
                <w:rFonts w:ascii="仿宋" w:eastAsia="仿宋" w:hAnsi="仿宋" w:cs="仿宋" w:hint="eastAsia"/>
                <w:sz w:val="24"/>
                <w:szCs w:val="24"/>
              </w:rPr>
              <w:t>1.0mm</w:t>
            </w:r>
          </w:p>
        </w:tc>
        <w:tc>
          <w:tcPr>
            <w:tcW w:w="992" w:type="dxa"/>
            <w:vAlign w:val="center"/>
          </w:tcPr>
          <w:p w:rsidR="007B7A25" w:rsidRPr="002E092A" w:rsidRDefault="00114B33" w:rsidP="00E4677A">
            <w:pPr>
              <w:rPr>
                <w:rFonts w:ascii="仿宋" w:eastAsia="仿宋" w:hAnsi="仿宋" w:cs="仿宋"/>
                <w:sz w:val="24"/>
                <w:szCs w:val="24"/>
                <w:lang w:val="zh-TW" w:eastAsia="zh-TW" w:bidi="zh-TW"/>
              </w:rPr>
            </w:pPr>
            <w:r w:rsidRPr="002E092A">
              <w:rPr>
                <w:rFonts w:ascii="仿宋" w:eastAsia="仿宋" w:hAnsi="仿宋" w:cs="仿宋" w:hint="eastAsia"/>
                <w:sz w:val="24"/>
                <w:szCs w:val="24"/>
                <w:lang w:val="zh-TW" w:eastAsia="zh-TW" w:bidi="zh-TW"/>
              </w:rPr>
              <w:t>GB708</w:t>
            </w:r>
          </w:p>
        </w:tc>
        <w:tc>
          <w:tcPr>
            <w:tcW w:w="2551" w:type="dxa"/>
            <w:vMerge/>
            <w:vAlign w:val="center"/>
          </w:tcPr>
          <w:p w:rsidR="007B7A25" w:rsidRPr="002E092A" w:rsidRDefault="007B7A25" w:rsidP="00E4677A">
            <w:pPr>
              <w:pStyle w:val="Other1"/>
              <w:ind w:firstLineChars="200" w:firstLine="480"/>
              <w:rPr>
                <w:rFonts w:ascii="仿宋" w:eastAsia="仿宋" w:hAnsi="仿宋" w:cs="仿宋"/>
                <w:sz w:val="24"/>
                <w:szCs w:val="24"/>
              </w:rPr>
            </w:pPr>
          </w:p>
        </w:tc>
      </w:tr>
      <w:tr w:rsidR="007B7A25" w:rsidRPr="002E092A" w:rsidTr="006C36C6">
        <w:trPr>
          <w:jc w:val="center"/>
        </w:trPr>
        <w:tc>
          <w:tcPr>
            <w:tcW w:w="919" w:type="dxa"/>
            <w:vMerge/>
            <w:textDirection w:val="tbRlV"/>
            <w:vAlign w:val="bottom"/>
          </w:tcPr>
          <w:p w:rsidR="007B7A25" w:rsidRPr="002E092A" w:rsidRDefault="007B7A25" w:rsidP="00E4677A">
            <w:pPr>
              <w:pStyle w:val="Other1"/>
              <w:ind w:firstLineChars="200" w:firstLine="480"/>
              <w:jc w:val="center"/>
              <w:rPr>
                <w:rFonts w:ascii="仿宋" w:eastAsia="仿宋" w:hAnsi="仿宋" w:cs="仿宋"/>
                <w:sz w:val="24"/>
                <w:szCs w:val="24"/>
              </w:rPr>
            </w:pP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门框</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冷轧钢板</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w:t>
            </w:r>
            <w:r w:rsidRPr="002E092A">
              <w:rPr>
                <w:rFonts w:ascii="仿宋" w:eastAsia="仿宋" w:hAnsi="仿宋" w:cs="仿宋" w:hint="eastAsia"/>
                <w:sz w:val="24"/>
                <w:szCs w:val="24"/>
              </w:rPr>
              <w:t>1.</w:t>
            </w:r>
            <w:r w:rsidRPr="002E092A">
              <w:rPr>
                <w:rFonts w:ascii="仿宋" w:eastAsia="仿宋" w:hAnsi="仿宋" w:cs="仿宋" w:hint="eastAsia"/>
                <w:sz w:val="24"/>
                <w:szCs w:val="24"/>
                <w:lang w:eastAsia="zh-CN"/>
              </w:rPr>
              <w:t>0</w:t>
            </w:r>
            <w:r w:rsidRPr="002E092A">
              <w:rPr>
                <w:rFonts w:ascii="仿宋" w:eastAsia="仿宋" w:hAnsi="仿宋" w:cs="仿宋" w:hint="eastAsia"/>
                <w:sz w:val="24"/>
                <w:szCs w:val="24"/>
              </w:rPr>
              <w:t>mm</w:t>
            </w:r>
          </w:p>
        </w:tc>
        <w:tc>
          <w:tcPr>
            <w:tcW w:w="992" w:type="dxa"/>
            <w:vAlign w:val="center"/>
          </w:tcPr>
          <w:p w:rsidR="007B7A25" w:rsidRPr="002E092A" w:rsidRDefault="00114B33" w:rsidP="00E4677A">
            <w:pPr>
              <w:rPr>
                <w:rFonts w:ascii="仿宋" w:eastAsia="仿宋" w:hAnsi="仿宋" w:cs="仿宋"/>
                <w:sz w:val="24"/>
                <w:szCs w:val="24"/>
                <w:lang w:val="zh-TW" w:eastAsia="zh-TW" w:bidi="zh-TW"/>
              </w:rPr>
            </w:pPr>
            <w:r w:rsidRPr="002E092A">
              <w:rPr>
                <w:rFonts w:ascii="仿宋" w:eastAsia="仿宋" w:hAnsi="仿宋" w:cs="仿宋" w:hint="eastAsia"/>
                <w:sz w:val="24"/>
                <w:szCs w:val="24"/>
                <w:lang w:val="zh-TW" w:eastAsia="zh-TW" w:bidi="zh-TW"/>
              </w:rPr>
              <w:t>GB708</w:t>
            </w:r>
          </w:p>
        </w:tc>
        <w:tc>
          <w:tcPr>
            <w:tcW w:w="2551" w:type="dxa"/>
            <w:vMerge/>
            <w:vAlign w:val="center"/>
          </w:tcPr>
          <w:p w:rsidR="007B7A25" w:rsidRPr="002E092A" w:rsidRDefault="007B7A25" w:rsidP="00E4677A">
            <w:pPr>
              <w:pStyle w:val="Other1"/>
              <w:ind w:firstLineChars="200" w:firstLine="480"/>
              <w:rPr>
                <w:rFonts w:ascii="仿宋" w:eastAsia="仿宋" w:hAnsi="仿宋" w:cs="仿宋"/>
                <w:sz w:val="24"/>
                <w:szCs w:val="24"/>
              </w:rPr>
            </w:pPr>
          </w:p>
        </w:tc>
      </w:tr>
      <w:tr w:rsidR="007B7A25" w:rsidRPr="002E092A" w:rsidTr="006C36C6">
        <w:trPr>
          <w:jc w:val="center"/>
        </w:trPr>
        <w:tc>
          <w:tcPr>
            <w:tcW w:w="919" w:type="dxa"/>
            <w:vMerge/>
            <w:textDirection w:val="tbRlV"/>
            <w:vAlign w:val="bottom"/>
          </w:tcPr>
          <w:p w:rsidR="007B7A25" w:rsidRPr="002E092A" w:rsidRDefault="007B7A25" w:rsidP="00E4677A">
            <w:pPr>
              <w:pStyle w:val="Other1"/>
              <w:ind w:firstLineChars="200" w:firstLine="480"/>
              <w:jc w:val="center"/>
              <w:rPr>
                <w:rFonts w:ascii="仿宋" w:eastAsia="仿宋" w:hAnsi="仿宋" w:cs="仿宋"/>
                <w:sz w:val="24"/>
                <w:szCs w:val="24"/>
              </w:rPr>
            </w:pP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顶板</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冷轧钢板</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w:t>
            </w:r>
            <w:r w:rsidRPr="002E092A">
              <w:rPr>
                <w:rFonts w:ascii="仿宋" w:eastAsia="仿宋" w:hAnsi="仿宋" w:cs="仿宋" w:hint="eastAsia"/>
                <w:sz w:val="24"/>
                <w:szCs w:val="24"/>
              </w:rPr>
              <w:t>1.0mm</w:t>
            </w:r>
          </w:p>
        </w:tc>
        <w:tc>
          <w:tcPr>
            <w:tcW w:w="992" w:type="dxa"/>
            <w:vAlign w:val="center"/>
          </w:tcPr>
          <w:p w:rsidR="007B7A25" w:rsidRPr="002E092A" w:rsidRDefault="00114B33" w:rsidP="00E4677A">
            <w:pPr>
              <w:rPr>
                <w:rFonts w:ascii="仿宋" w:eastAsia="仿宋" w:hAnsi="仿宋" w:cs="仿宋"/>
                <w:sz w:val="24"/>
                <w:szCs w:val="24"/>
                <w:lang w:val="zh-TW" w:eastAsia="zh-TW" w:bidi="zh-TW"/>
              </w:rPr>
            </w:pPr>
            <w:r w:rsidRPr="002E092A">
              <w:rPr>
                <w:rFonts w:ascii="仿宋" w:eastAsia="仿宋" w:hAnsi="仿宋" w:cs="仿宋" w:hint="eastAsia"/>
                <w:sz w:val="24"/>
                <w:szCs w:val="24"/>
                <w:lang w:val="zh-TW" w:eastAsia="zh-TW" w:bidi="zh-TW"/>
              </w:rPr>
              <w:t>GB708</w:t>
            </w:r>
          </w:p>
        </w:tc>
        <w:tc>
          <w:tcPr>
            <w:tcW w:w="2551" w:type="dxa"/>
            <w:vMerge/>
            <w:vAlign w:val="center"/>
          </w:tcPr>
          <w:p w:rsidR="007B7A25" w:rsidRPr="002E092A" w:rsidRDefault="007B7A25" w:rsidP="00E4677A">
            <w:pPr>
              <w:pStyle w:val="Other1"/>
              <w:ind w:firstLineChars="200" w:firstLine="480"/>
              <w:rPr>
                <w:rFonts w:ascii="仿宋" w:eastAsia="仿宋" w:hAnsi="仿宋" w:cs="仿宋"/>
                <w:sz w:val="24"/>
                <w:szCs w:val="24"/>
              </w:rPr>
            </w:pPr>
          </w:p>
        </w:tc>
      </w:tr>
      <w:tr w:rsidR="007B7A25" w:rsidRPr="002E092A" w:rsidTr="006C36C6">
        <w:trPr>
          <w:jc w:val="center"/>
        </w:trPr>
        <w:tc>
          <w:tcPr>
            <w:tcW w:w="919" w:type="dxa"/>
            <w:vMerge w:val="restart"/>
            <w:vAlign w:val="center"/>
          </w:tcPr>
          <w:p w:rsidR="007B7A25" w:rsidRPr="002E092A" w:rsidRDefault="00114B33" w:rsidP="006C36C6">
            <w:pPr>
              <w:pStyle w:val="Other1"/>
              <w:rPr>
                <w:rFonts w:ascii="仿宋" w:eastAsia="仿宋" w:hAnsi="仿宋" w:cs="仿宋"/>
                <w:sz w:val="24"/>
                <w:szCs w:val="24"/>
              </w:rPr>
            </w:pPr>
            <w:r w:rsidRPr="002E092A">
              <w:rPr>
                <w:rFonts w:ascii="仿宋" w:eastAsia="仿宋" w:hAnsi="仿宋" w:cs="仿宋" w:hint="eastAsia"/>
                <w:sz w:val="24"/>
                <w:szCs w:val="24"/>
              </w:rPr>
              <w:t>传动</w:t>
            </w:r>
            <w:r w:rsidRPr="002E092A">
              <w:rPr>
                <w:rFonts w:ascii="仿宋" w:eastAsia="仿宋" w:hAnsi="仿宋" w:cs="仿宋" w:hint="eastAsia"/>
                <w:sz w:val="24"/>
                <w:szCs w:val="24"/>
              </w:rPr>
              <w:t>机构</w:t>
            </w:r>
          </w:p>
        </w:tc>
        <w:tc>
          <w:tcPr>
            <w:tcW w:w="521" w:type="dxa"/>
            <w:vMerge w:val="restart"/>
            <w:vAlign w:val="center"/>
          </w:tcPr>
          <w:p w:rsidR="007B7A25" w:rsidRPr="002E092A" w:rsidRDefault="00114B33" w:rsidP="00E4677A">
            <w:pPr>
              <w:pStyle w:val="Other1"/>
              <w:ind w:firstLineChars="200" w:firstLine="480"/>
              <w:jc w:val="center"/>
              <w:rPr>
                <w:rFonts w:ascii="仿宋" w:eastAsia="仿宋" w:hAnsi="仿宋" w:cs="仿宋"/>
                <w:sz w:val="24"/>
                <w:szCs w:val="24"/>
              </w:rPr>
            </w:pPr>
            <w:r w:rsidRPr="002E092A">
              <w:rPr>
                <w:rFonts w:ascii="仿宋" w:eastAsia="仿宋" w:hAnsi="仿宋" w:cs="仿宋" w:hint="eastAsia"/>
                <w:sz w:val="24"/>
                <w:szCs w:val="24"/>
              </w:rPr>
              <w:t>摇手体总成</w:t>
            </w:r>
          </w:p>
        </w:tc>
        <w:tc>
          <w:tcPr>
            <w:tcW w:w="683" w:type="dxa"/>
            <w:vAlign w:val="center"/>
          </w:tcPr>
          <w:p w:rsidR="007B7A25" w:rsidRPr="002E092A" w:rsidRDefault="00114B33" w:rsidP="006C36C6">
            <w:pPr>
              <w:pStyle w:val="Other1"/>
              <w:rPr>
                <w:rFonts w:ascii="仿宋" w:eastAsia="仿宋" w:hAnsi="仿宋" w:cs="仿宋"/>
                <w:sz w:val="24"/>
                <w:szCs w:val="24"/>
              </w:rPr>
            </w:pPr>
            <w:r w:rsidRPr="002E092A">
              <w:rPr>
                <w:rFonts w:ascii="仿宋" w:eastAsia="仿宋" w:hAnsi="仿宋" w:cs="仿宋" w:hint="eastAsia"/>
                <w:sz w:val="24"/>
                <w:szCs w:val="24"/>
              </w:rPr>
              <w:t>摇手</w:t>
            </w:r>
          </w:p>
        </w:tc>
        <w:tc>
          <w:tcPr>
            <w:tcW w:w="1104" w:type="dxa"/>
            <w:vAlign w:val="center"/>
          </w:tcPr>
          <w:p w:rsidR="007B7A25" w:rsidRPr="002E092A" w:rsidRDefault="00114B33" w:rsidP="00E4677A">
            <w:pPr>
              <w:pStyle w:val="Other1"/>
              <w:rPr>
                <w:rFonts w:ascii="仿宋" w:eastAsia="仿宋" w:hAnsi="仿宋" w:cs="仿宋"/>
                <w:sz w:val="24"/>
                <w:szCs w:val="24"/>
                <w:lang w:eastAsia="zh-CN"/>
              </w:rPr>
            </w:pPr>
            <w:r w:rsidRPr="002E092A">
              <w:rPr>
                <w:rFonts w:ascii="仿宋" w:eastAsia="仿宋" w:hAnsi="仿宋" w:cs="仿宋" w:hint="eastAsia"/>
                <w:sz w:val="24"/>
                <w:szCs w:val="24"/>
              </w:rPr>
              <w:t>表面喷塑</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折叠摇把</w:t>
            </w:r>
          </w:p>
        </w:tc>
        <w:tc>
          <w:tcPr>
            <w:tcW w:w="99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国标</w:t>
            </w:r>
          </w:p>
        </w:tc>
        <w:tc>
          <w:tcPr>
            <w:tcW w:w="2551" w:type="dxa"/>
            <w:vMerge w:val="restart"/>
            <w:vAlign w:val="center"/>
          </w:tcPr>
          <w:p w:rsidR="007B7A25" w:rsidRPr="002E092A" w:rsidRDefault="00114B33" w:rsidP="00E4677A">
            <w:pPr>
              <w:pStyle w:val="Other1"/>
              <w:ind w:firstLineChars="200" w:firstLine="480"/>
              <w:rPr>
                <w:rFonts w:ascii="仿宋" w:eastAsia="仿宋" w:hAnsi="仿宋" w:cs="仿宋"/>
                <w:sz w:val="24"/>
                <w:szCs w:val="24"/>
              </w:rPr>
            </w:pPr>
            <w:r w:rsidRPr="002E092A">
              <w:rPr>
                <w:rFonts w:ascii="仿宋" w:eastAsia="仿宋" w:hAnsi="仿宋" w:cs="仿宋" w:hint="eastAsia"/>
                <w:sz w:val="24"/>
                <w:szCs w:val="24"/>
              </w:rPr>
              <w:t>在满负载情况下能保持轻便、灵活、平稳，无失灵现象。滚珠轴承：采用国优品牌优质产品。传动机构中心传动轴为Φ</w:t>
            </w:r>
            <w:r w:rsidRPr="002E092A">
              <w:rPr>
                <w:rFonts w:ascii="仿宋" w:eastAsia="仿宋" w:hAnsi="仿宋" w:cs="仿宋" w:hint="eastAsia"/>
                <w:sz w:val="24"/>
                <w:szCs w:val="24"/>
              </w:rPr>
              <w:t>25mm</w:t>
            </w:r>
            <w:r w:rsidRPr="002E092A">
              <w:rPr>
                <w:rFonts w:ascii="仿宋" w:eastAsia="仿宋" w:hAnsi="仿宋" w:cs="仿宋" w:hint="eastAsia"/>
                <w:sz w:val="24"/>
                <w:szCs w:val="24"/>
              </w:rPr>
              <w:t>与操纵手柄连接的中心内孔Φ</w:t>
            </w:r>
            <w:r w:rsidRPr="002E092A">
              <w:rPr>
                <w:rFonts w:ascii="仿宋" w:eastAsia="仿宋" w:hAnsi="仿宋" w:cs="仿宋" w:hint="eastAsia"/>
                <w:sz w:val="24"/>
                <w:szCs w:val="24"/>
              </w:rPr>
              <w:t>25mm</w:t>
            </w:r>
            <w:r w:rsidRPr="002E092A">
              <w:rPr>
                <w:rFonts w:ascii="仿宋" w:eastAsia="仿宋" w:hAnsi="仿宋" w:cs="仿宋" w:hint="eastAsia"/>
                <w:sz w:val="24"/>
                <w:szCs w:val="24"/>
              </w:rPr>
              <w:t>相配套。</w:t>
            </w:r>
          </w:p>
        </w:tc>
      </w:tr>
      <w:tr w:rsidR="007B7A25" w:rsidRPr="002E092A" w:rsidTr="006C36C6">
        <w:trPr>
          <w:trHeight w:val="1213"/>
          <w:jc w:val="center"/>
        </w:trPr>
        <w:tc>
          <w:tcPr>
            <w:tcW w:w="919" w:type="dxa"/>
            <w:vMerge/>
            <w:vAlign w:val="center"/>
          </w:tcPr>
          <w:p w:rsidR="007B7A25" w:rsidRPr="002E092A" w:rsidRDefault="007B7A25" w:rsidP="00E4677A">
            <w:pPr>
              <w:ind w:firstLineChars="200" w:firstLine="480"/>
              <w:rPr>
                <w:rFonts w:ascii="仿宋" w:eastAsia="仿宋" w:hAnsi="仿宋" w:cs="仿宋"/>
                <w:sz w:val="24"/>
                <w:szCs w:val="24"/>
              </w:rPr>
            </w:pPr>
          </w:p>
        </w:tc>
        <w:tc>
          <w:tcPr>
            <w:tcW w:w="521" w:type="dxa"/>
            <w:vMerge/>
            <w:vAlign w:val="center"/>
          </w:tcPr>
          <w:p w:rsidR="007B7A25" w:rsidRPr="002E092A" w:rsidRDefault="007B7A25" w:rsidP="00E4677A">
            <w:pPr>
              <w:pStyle w:val="Other1"/>
              <w:ind w:firstLineChars="200" w:firstLine="480"/>
              <w:jc w:val="center"/>
              <w:rPr>
                <w:rFonts w:ascii="仿宋" w:eastAsia="仿宋" w:hAnsi="仿宋" w:cs="仿宋"/>
                <w:sz w:val="24"/>
                <w:szCs w:val="24"/>
              </w:rPr>
            </w:pPr>
          </w:p>
        </w:tc>
        <w:tc>
          <w:tcPr>
            <w:tcW w:w="683" w:type="dxa"/>
            <w:vAlign w:val="center"/>
          </w:tcPr>
          <w:p w:rsidR="007B7A25" w:rsidRPr="002E092A" w:rsidRDefault="00114B33" w:rsidP="006C36C6">
            <w:pPr>
              <w:pStyle w:val="Other1"/>
              <w:rPr>
                <w:rFonts w:ascii="仿宋" w:eastAsia="仿宋" w:hAnsi="仿宋" w:cs="仿宋"/>
                <w:sz w:val="24"/>
                <w:szCs w:val="24"/>
              </w:rPr>
            </w:pPr>
            <w:r w:rsidRPr="002E092A">
              <w:rPr>
                <w:rFonts w:ascii="仿宋" w:eastAsia="仿宋" w:hAnsi="仿宋" w:cs="仿宋" w:hint="eastAsia"/>
                <w:sz w:val="24"/>
                <w:szCs w:val="24"/>
              </w:rPr>
              <w:t>滚轮轴承</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轴承</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滚珠</w:t>
            </w:r>
          </w:p>
        </w:tc>
        <w:tc>
          <w:tcPr>
            <w:tcW w:w="99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国标</w:t>
            </w:r>
          </w:p>
        </w:tc>
        <w:tc>
          <w:tcPr>
            <w:tcW w:w="2551" w:type="dxa"/>
            <w:vMerge/>
          </w:tcPr>
          <w:p w:rsidR="007B7A25" w:rsidRPr="002E092A" w:rsidRDefault="007B7A25" w:rsidP="00E4677A">
            <w:pPr>
              <w:pStyle w:val="Other1"/>
              <w:ind w:firstLineChars="200" w:firstLine="480"/>
              <w:rPr>
                <w:rFonts w:ascii="仿宋" w:eastAsia="仿宋" w:hAnsi="仿宋" w:cs="仿宋"/>
                <w:sz w:val="24"/>
                <w:szCs w:val="24"/>
              </w:rPr>
            </w:pPr>
          </w:p>
        </w:tc>
      </w:tr>
      <w:tr w:rsidR="007B7A25" w:rsidRPr="002E092A" w:rsidTr="006C36C6">
        <w:trPr>
          <w:jc w:val="center"/>
        </w:trPr>
        <w:tc>
          <w:tcPr>
            <w:tcW w:w="919" w:type="dxa"/>
            <w:vMerge/>
            <w:vAlign w:val="center"/>
          </w:tcPr>
          <w:p w:rsidR="007B7A25" w:rsidRPr="002E092A" w:rsidRDefault="007B7A25" w:rsidP="00E4677A">
            <w:pPr>
              <w:ind w:firstLineChars="200" w:firstLine="480"/>
              <w:rPr>
                <w:rFonts w:ascii="仿宋" w:eastAsia="仿宋" w:hAnsi="仿宋" w:cs="仿宋"/>
                <w:sz w:val="24"/>
                <w:szCs w:val="24"/>
              </w:rPr>
            </w:pP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传动轴</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45#</w:t>
            </w:r>
            <w:r w:rsidRPr="002E092A">
              <w:rPr>
                <w:rFonts w:ascii="仿宋" w:eastAsia="仿宋" w:hAnsi="仿宋" w:cs="仿宋" w:hint="eastAsia"/>
                <w:sz w:val="24"/>
                <w:szCs w:val="24"/>
              </w:rPr>
              <w:t>实心圆钢</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Φ</w:t>
            </w:r>
            <w:r w:rsidRPr="002E092A">
              <w:rPr>
                <w:rFonts w:ascii="仿宋" w:eastAsia="仿宋" w:hAnsi="仿宋" w:cs="仿宋" w:hint="eastAsia"/>
                <w:sz w:val="24"/>
                <w:szCs w:val="24"/>
              </w:rPr>
              <w:t>20mm</w:t>
            </w:r>
          </w:p>
        </w:tc>
        <w:tc>
          <w:tcPr>
            <w:tcW w:w="99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GB908</w:t>
            </w:r>
          </w:p>
        </w:tc>
        <w:tc>
          <w:tcPr>
            <w:tcW w:w="2551" w:type="dxa"/>
            <w:vMerge w:val="restart"/>
            <w:vAlign w:val="center"/>
          </w:tcPr>
          <w:p w:rsidR="007B7A25" w:rsidRPr="002E092A" w:rsidRDefault="00114B33" w:rsidP="00E4677A">
            <w:pPr>
              <w:pStyle w:val="Other1"/>
              <w:ind w:firstLineChars="200" w:firstLine="480"/>
              <w:rPr>
                <w:rFonts w:ascii="仿宋" w:eastAsia="仿宋" w:hAnsi="仿宋" w:cs="仿宋"/>
                <w:sz w:val="24"/>
                <w:szCs w:val="24"/>
              </w:rPr>
            </w:pPr>
            <w:r w:rsidRPr="002E092A">
              <w:rPr>
                <w:rFonts w:ascii="仿宋" w:eastAsia="仿宋" w:hAnsi="仿宋" w:cs="仿宋" w:hint="eastAsia"/>
                <w:sz w:val="24"/>
                <w:szCs w:val="24"/>
              </w:rPr>
              <w:t>传动机构配合精度高，定位可靠。传动轻便灵活，摇力轻，运行平衡，性能达到国家标准。中轴传动，灵活轻便。</w:t>
            </w:r>
          </w:p>
        </w:tc>
      </w:tr>
      <w:tr w:rsidR="007B7A25" w:rsidRPr="002E092A" w:rsidTr="006C36C6">
        <w:trPr>
          <w:jc w:val="center"/>
        </w:trPr>
        <w:tc>
          <w:tcPr>
            <w:tcW w:w="919" w:type="dxa"/>
            <w:vMerge/>
            <w:vAlign w:val="center"/>
          </w:tcPr>
          <w:p w:rsidR="007B7A25" w:rsidRPr="002E092A" w:rsidRDefault="007B7A25" w:rsidP="00E4677A">
            <w:pPr>
              <w:ind w:firstLineChars="200" w:firstLine="480"/>
              <w:rPr>
                <w:rFonts w:ascii="仿宋" w:eastAsia="仿宋" w:hAnsi="仿宋" w:cs="仿宋"/>
                <w:sz w:val="24"/>
                <w:szCs w:val="24"/>
                <w:lang w:eastAsia="zh-TW"/>
              </w:rPr>
            </w:pP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连接钢管</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无缝钢管</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Φ</w:t>
            </w:r>
            <w:r w:rsidRPr="002E092A">
              <w:rPr>
                <w:rFonts w:ascii="仿宋" w:eastAsia="仿宋" w:hAnsi="仿宋" w:cs="仿宋" w:hint="eastAsia"/>
                <w:sz w:val="24"/>
                <w:szCs w:val="24"/>
              </w:rPr>
              <w:t>5*2.5mm</w:t>
            </w:r>
          </w:p>
        </w:tc>
        <w:tc>
          <w:tcPr>
            <w:tcW w:w="99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GB908</w:t>
            </w:r>
          </w:p>
        </w:tc>
        <w:tc>
          <w:tcPr>
            <w:tcW w:w="2551" w:type="dxa"/>
            <w:vMerge/>
            <w:vAlign w:val="center"/>
          </w:tcPr>
          <w:p w:rsidR="007B7A25" w:rsidRPr="002E092A" w:rsidRDefault="007B7A25" w:rsidP="00E4677A">
            <w:pPr>
              <w:pStyle w:val="Other1"/>
              <w:ind w:firstLineChars="200" w:firstLine="480"/>
              <w:rPr>
                <w:rFonts w:ascii="仿宋" w:eastAsia="仿宋" w:hAnsi="仿宋" w:cs="仿宋"/>
                <w:sz w:val="24"/>
                <w:szCs w:val="24"/>
              </w:rPr>
            </w:pPr>
          </w:p>
        </w:tc>
      </w:tr>
      <w:tr w:rsidR="007B7A25" w:rsidRPr="002E092A" w:rsidTr="006C36C6">
        <w:trPr>
          <w:jc w:val="center"/>
        </w:trPr>
        <w:tc>
          <w:tcPr>
            <w:tcW w:w="919" w:type="dxa"/>
            <w:vMerge/>
            <w:vAlign w:val="center"/>
          </w:tcPr>
          <w:p w:rsidR="007B7A25" w:rsidRPr="002E092A" w:rsidRDefault="007B7A25" w:rsidP="00E4677A">
            <w:pPr>
              <w:ind w:firstLineChars="200" w:firstLine="480"/>
              <w:rPr>
                <w:rFonts w:ascii="仿宋" w:eastAsia="仿宋" w:hAnsi="仿宋" w:cs="仿宋"/>
                <w:sz w:val="24"/>
                <w:szCs w:val="24"/>
              </w:rPr>
            </w:pP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轴承</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外球面带座</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P204E</w:t>
            </w:r>
            <w:r w:rsidRPr="002E092A">
              <w:rPr>
                <w:rFonts w:ascii="仿宋" w:eastAsia="仿宋" w:hAnsi="仿宋" w:cs="仿宋" w:hint="eastAsia"/>
                <w:sz w:val="24"/>
                <w:szCs w:val="24"/>
              </w:rPr>
              <w:t>级</w:t>
            </w:r>
          </w:p>
        </w:tc>
        <w:tc>
          <w:tcPr>
            <w:tcW w:w="99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GB307</w:t>
            </w:r>
          </w:p>
        </w:tc>
        <w:tc>
          <w:tcPr>
            <w:tcW w:w="2551" w:type="dxa"/>
            <w:vMerge/>
            <w:vAlign w:val="center"/>
          </w:tcPr>
          <w:p w:rsidR="007B7A25" w:rsidRPr="002E092A" w:rsidRDefault="007B7A25" w:rsidP="00E4677A">
            <w:pPr>
              <w:pStyle w:val="Other1"/>
              <w:ind w:firstLineChars="200" w:firstLine="480"/>
              <w:rPr>
                <w:rFonts w:ascii="仿宋" w:eastAsia="仿宋" w:hAnsi="仿宋" w:cs="仿宋"/>
                <w:sz w:val="24"/>
                <w:szCs w:val="24"/>
              </w:rPr>
            </w:pPr>
          </w:p>
        </w:tc>
      </w:tr>
      <w:tr w:rsidR="007B7A25" w:rsidRPr="002E092A" w:rsidTr="006C36C6">
        <w:trPr>
          <w:jc w:val="center"/>
        </w:trPr>
        <w:tc>
          <w:tcPr>
            <w:tcW w:w="919" w:type="dxa"/>
            <w:vMerge/>
            <w:vAlign w:val="center"/>
          </w:tcPr>
          <w:p w:rsidR="007B7A25" w:rsidRPr="002E092A" w:rsidRDefault="007B7A25" w:rsidP="00E4677A">
            <w:pPr>
              <w:ind w:firstLineChars="200" w:firstLine="480"/>
              <w:rPr>
                <w:rFonts w:ascii="仿宋" w:eastAsia="仿宋" w:hAnsi="仿宋" w:cs="仿宋"/>
                <w:sz w:val="24"/>
                <w:szCs w:val="24"/>
              </w:rPr>
            </w:pP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链轮</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精制链轮</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ZG45</w:t>
            </w:r>
          </w:p>
        </w:tc>
        <w:tc>
          <w:tcPr>
            <w:tcW w:w="99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GB1135</w:t>
            </w:r>
          </w:p>
        </w:tc>
        <w:tc>
          <w:tcPr>
            <w:tcW w:w="2551" w:type="dxa"/>
            <w:vMerge/>
            <w:vAlign w:val="center"/>
          </w:tcPr>
          <w:p w:rsidR="007B7A25" w:rsidRPr="002E092A" w:rsidRDefault="007B7A25" w:rsidP="00E4677A">
            <w:pPr>
              <w:pStyle w:val="Other1"/>
              <w:ind w:firstLineChars="200" w:firstLine="480"/>
              <w:rPr>
                <w:rFonts w:ascii="仿宋" w:eastAsia="仿宋" w:hAnsi="仿宋" w:cs="仿宋"/>
                <w:sz w:val="24"/>
                <w:szCs w:val="24"/>
              </w:rPr>
            </w:pPr>
          </w:p>
        </w:tc>
      </w:tr>
      <w:tr w:rsidR="007B7A25" w:rsidRPr="002E092A" w:rsidTr="006C36C6">
        <w:trPr>
          <w:jc w:val="center"/>
        </w:trPr>
        <w:tc>
          <w:tcPr>
            <w:tcW w:w="919" w:type="dxa"/>
            <w:vMerge/>
            <w:vAlign w:val="center"/>
          </w:tcPr>
          <w:p w:rsidR="007B7A25" w:rsidRPr="002E092A" w:rsidRDefault="007B7A25" w:rsidP="00E4677A">
            <w:pPr>
              <w:ind w:firstLineChars="200" w:firstLine="480"/>
              <w:rPr>
                <w:rFonts w:ascii="仿宋" w:eastAsia="仿宋" w:hAnsi="仿宋" w:cs="仿宋"/>
                <w:sz w:val="24"/>
                <w:szCs w:val="24"/>
              </w:rPr>
            </w:pP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链条</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摩托车滚子链条</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Φ</w:t>
            </w:r>
            <w:r w:rsidRPr="002E092A">
              <w:rPr>
                <w:rFonts w:ascii="仿宋" w:eastAsia="仿宋" w:hAnsi="仿宋" w:cs="仿宋" w:hint="eastAsia"/>
                <w:sz w:val="24"/>
                <w:szCs w:val="24"/>
              </w:rPr>
              <w:t>8.5mm</w:t>
            </w:r>
            <w:r w:rsidRPr="002E092A">
              <w:rPr>
                <w:rFonts w:ascii="仿宋" w:eastAsia="仿宋" w:hAnsi="仿宋" w:cs="仿宋" w:hint="eastAsia"/>
                <w:sz w:val="24"/>
                <w:szCs w:val="24"/>
              </w:rPr>
              <w:t>，节距</w:t>
            </w:r>
            <w:r w:rsidRPr="002E092A">
              <w:rPr>
                <w:rFonts w:ascii="仿宋" w:eastAsia="仿宋" w:hAnsi="仿宋" w:cs="仿宋" w:hint="eastAsia"/>
                <w:sz w:val="24"/>
                <w:szCs w:val="24"/>
              </w:rPr>
              <w:t>12.7mm</w:t>
            </w:r>
          </w:p>
        </w:tc>
        <w:tc>
          <w:tcPr>
            <w:tcW w:w="99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GB1244</w:t>
            </w:r>
          </w:p>
        </w:tc>
        <w:tc>
          <w:tcPr>
            <w:tcW w:w="2551" w:type="dxa"/>
            <w:vMerge/>
            <w:vAlign w:val="center"/>
          </w:tcPr>
          <w:p w:rsidR="007B7A25" w:rsidRPr="002E092A" w:rsidRDefault="007B7A25" w:rsidP="00E4677A">
            <w:pPr>
              <w:pStyle w:val="Other1"/>
              <w:ind w:firstLineChars="200" w:firstLine="480"/>
              <w:rPr>
                <w:rFonts w:ascii="仿宋" w:eastAsia="仿宋" w:hAnsi="仿宋" w:cs="仿宋"/>
                <w:sz w:val="24"/>
                <w:szCs w:val="24"/>
              </w:rPr>
            </w:pPr>
          </w:p>
        </w:tc>
      </w:tr>
      <w:tr w:rsidR="007B7A25" w:rsidRPr="002E092A" w:rsidTr="006C36C6">
        <w:trPr>
          <w:jc w:val="center"/>
        </w:trPr>
        <w:tc>
          <w:tcPr>
            <w:tcW w:w="919" w:type="dxa"/>
            <w:vMerge/>
            <w:vAlign w:val="center"/>
          </w:tcPr>
          <w:p w:rsidR="007B7A25" w:rsidRPr="002E092A" w:rsidRDefault="007B7A25" w:rsidP="00E4677A">
            <w:pPr>
              <w:ind w:firstLineChars="200" w:firstLine="480"/>
              <w:rPr>
                <w:rFonts w:ascii="仿宋" w:eastAsia="仿宋" w:hAnsi="仿宋" w:cs="仿宋"/>
                <w:sz w:val="24"/>
                <w:szCs w:val="24"/>
              </w:rPr>
            </w:pP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滚轮</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HT20-40</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铸铁</w:t>
            </w:r>
          </w:p>
        </w:tc>
        <w:tc>
          <w:tcPr>
            <w:tcW w:w="99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GB9439</w:t>
            </w:r>
          </w:p>
        </w:tc>
        <w:tc>
          <w:tcPr>
            <w:tcW w:w="2551" w:type="dxa"/>
            <w:vMerge/>
            <w:vAlign w:val="center"/>
          </w:tcPr>
          <w:p w:rsidR="007B7A25" w:rsidRPr="002E092A" w:rsidRDefault="007B7A25" w:rsidP="00E4677A">
            <w:pPr>
              <w:pStyle w:val="Other1"/>
              <w:ind w:firstLineChars="200" w:firstLine="480"/>
              <w:rPr>
                <w:rFonts w:ascii="仿宋" w:eastAsia="仿宋" w:hAnsi="仿宋" w:cs="仿宋"/>
                <w:sz w:val="24"/>
                <w:szCs w:val="24"/>
              </w:rPr>
            </w:pPr>
          </w:p>
        </w:tc>
      </w:tr>
      <w:tr w:rsidR="007B7A25" w:rsidRPr="002E092A" w:rsidTr="006C36C6">
        <w:trPr>
          <w:trHeight w:val="1278"/>
          <w:jc w:val="center"/>
        </w:trPr>
        <w:tc>
          <w:tcPr>
            <w:tcW w:w="919" w:type="dxa"/>
            <w:vMerge w:val="restart"/>
            <w:vAlign w:val="center"/>
          </w:tcPr>
          <w:p w:rsidR="007B7A25" w:rsidRPr="002E092A" w:rsidRDefault="00114B33" w:rsidP="006C36C6">
            <w:pPr>
              <w:pStyle w:val="Other1"/>
              <w:rPr>
                <w:rFonts w:ascii="仿宋" w:eastAsia="仿宋" w:hAnsi="仿宋" w:cs="仿宋"/>
                <w:sz w:val="24"/>
                <w:szCs w:val="24"/>
              </w:rPr>
            </w:pPr>
            <w:r w:rsidRPr="002E092A">
              <w:rPr>
                <w:rFonts w:ascii="仿宋" w:eastAsia="仿宋" w:hAnsi="仿宋" w:cs="仿宋" w:hint="eastAsia"/>
                <w:sz w:val="24"/>
                <w:szCs w:val="24"/>
              </w:rPr>
              <w:t>安全防护装置</w:t>
            </w: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防震、防尘装置</w:t>
            </w:r>
          </w:p>
        </w:tc>
        <w:tc>
          <w:tcPr>
            <w:tcW w:w="1104" w:type="dxa"/>
            <w:vAlign w:val="center"/>
          </w:tcPr>
          <w:p w:rsidR="007B7A25" w:rsidRPr="002E092A" w:rsidRDefault="00114B33" w:rsidP="00E4677A">
            <w:pPr>
              <w:pStyle w:val="Other1"/>
              <w:rPr>
                <w:rFonts w:ascii="仿宋" w:eastAsia="仿宋" w:hAnsi="仿宋" w:cs="仿宋" w:hint="eastAsia"/>
                <w:sz w:val="24"/>
                <w:szCs w:val="24"/>
                <w:lang w:eastAsia="zh-CN"/>
              </w:rPr>
            </w:pPr>
            <w:r w:rsidRPr="002E092A">
              <w:rPr>
                <w:rFonts w:ascii="仿宋" w:eastAsia="仿宋" w:hAnsi="仿宋" w:cs="仿宋" w:hint="eastAsia"/>
                <w:sz w:val="24"/>
                <w:szCs w:val="24"/>
              </w:rPr>
              <w:t>抗老化橡塑磁性密封条</w:t>
            </w:r>
          </w:p>
          <w:p w:rsidR="006C36C6" w:rsidRPr="002E092A" w:rsidRDefault="006C36C6" w:rsidP="00E4677A">
            <w:pPr>
              <w:pStyle w:val="Other1"/>
              <w:rPr>
                <w:rFonts w:ascii="仿宋" w:eastAsia="仿宋" w:hAnsi="仿宋" w:cs="仿宋"/>
                <w:sz w:val="24"/>
                <w:szCs w:val="24"/>
                <w:lang w:eastAsia="zh-CN"/>
              </w:rPr>
            </w:pP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w:t>
            </w:r>
            <w:r w:rsidRPr="002E092A">
              <w:rPr>
                <w:rFonts w:ascii="仿宋" w:eastAsia="仿宋" w:hAnsi="仿宋" w:cs="仿宋" w:hint="eastAsia"/>
                <w:sz w:val="24"/>
                <w:szCs w:val="24"/>
              </w:rPr>
              <w:t>20mm</w:t>
            </w:r>
          </w:p>
        </w:tc>
        <w:tc>
          <w:tcPr>
            <w:tcW w:w="99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Q</w:t>
            </w:r>
            <w:r w:rsidRPr="002E092A">
              <w:rPr>
                <w:rFonts w:ascii="仿宋" w:eastAsia="仿宋" w:hAnsi="仿宋" w:cs="仿宋" w:hint="eastAsia"/>
                <w:sz w:val="24"/>
                <w:szCs w:val="24"/>
                <w:lang w:eastAsia="zh-CN"/>
              </w:rPr>
              <w:t>B</w:t>
            </w:r>
            <w:r w:rsidRPr="002E092A">
              <w:rPr>
                <w:rFonts w:ascii="仿宋" w:eastAsia="仿宋" w:hAnsi="仿宋" w:cs="仿宋" w:hint="eastAsia"/>
                <w:sz w:val="24"/>
                <w:szCs w:val="24"/>
              </w:rPr>
              <w:t>1295</w:t>
            </w:r>
          </w:p>
        </w:tc>
        <w:tc>
          <w:tcPr>
            <w:tcW w:w="2551" w:type="dxa"/>
            <w:vMerge w:val="restart"/>
            <w:vAlign w:val="center"/>
          </w:tcPr>
          <w:p w:rsidR="007B7A25" w:rsidRPr="002E092A" w:rsidRDefault="00114B33" w:rsidP="00E4677A">
            <w:pPr>
              <w:pStyle w:val="Other1"/>
              <w:ind w:firstLineChars="200" w:firstLine="480"/>
              <w:jc w:val="both"/>
              <w:rPr>
                <w:rFonts w:ascii="仿宋" w:eastAsia="仿宋" w:hAnsi="仿宋" w:cs="仿宋"/>
                <w:sz w:val="24"/>
                <w:szCs w:val="24"/>
              </w:rPr>
            </w:pPr>
            <w:r w:rsidRPr="002E092A">
              <w:rPr>
                <w:rFonts w:ascii="仿宋" w:eastAsia="仿宋" w:hAnsi="仿宋" w:cs="仿宋" w:hint="eastAsia"/>
                <w:sz w:val="24"/>
                <w:szCs w:val="24"/>
              </w:rPr>
              <w:t>每列接触面均有缓冲及密封装置，具有良好的防震、防尘、防鼠、防潮、防火功能。每组</w:t>
            </w:r>
            <w:r w:rsidRPr="002E092A">
              <w:rPr>
                <w:rFonts w:ascii="仿宋" w:eastAsia="仿宋" w:hAnsi="仿宋" w:cs="仿宋" w:hint="eastAsia"/>
                <w:sz w:val="24"/>
                <w:szCs w:val="24"/>
                <w:lang w:eastAsia="zh-CN"/>
              </w:rPr>
              <w:t>病案</w:t>
            </w:r>
            <w:r w:rsidRPr="002E092A">
              <w:rPr>
                <w:rFonts w:ascii="仿宋" w:eastAsia="仿宋" w:hAnsi="仿宋" w:cs="仿宋" w:hint="eastAsia"/>
                <w:sz w:val="24"/>
                <w:szCs w:val="24"/>
              </w:rPr>
              <w:t>架分别装有边列锁定装具和中间列制动装置，每一列均可单独锁定。每个组合团体的前后列各装有总锁，用于整体的锁闭，起到保密作用，各列移开后中间列可单独制动，操作方便，制</w:t>
            </w:r>
            <w:r w:rsidRPr="002E092A">
              <w:rPr>
                <w:rFonts w:ascii="仿宋" w:eastAsia="仿宋" w:hAnsi="仿宋" w:cs="仿宋" w:hint="eastAsia"/>
                <w:sz w:val="24"/>
                <w:szCs w:val="24"/>
              </w:rPr>
              <w:lastRenderedPageBreak/>
              <w:t>动可靠，使用存取安全。</w:t>
            </w:r>
          </w:p>
        </w:tc>
      </w:tr>
      <w:tr w:rsidR="007B7A25" w:rsidRPr="002E092A" w:rsidTr="006C36C6">
        <w:trPr>
          <w:jc w:val="center"/>
        </w:trPr>
        <w:tc>
          <w:tcPr>
            <w:tcW w:w="919" w:type="dxa"/>
            <w:vMerge/>
            <w:vAlign w:val="center"/>
          </w:tcPr>
          <w:p w:rsidR="007B7A25" w:rsidRPr="002E092A" w:rsidRDefault="007B7A25" w:rsidP="00E4677A">
            <w:pPr>
              <w:pStyle w:val="Other1"/>
              <w:ind w:firstLineChars="200" w:firstLine="480"/>
              <w:jc w:val="center"/>
              <w:rPr>
                <w:rFonts w:ascii="仿宋" w:eastAsia="仿宋" w:hAnsi="仿宋" w:cs="仿宋"/>
                <w:sz w:val="24"/>
                <w:szCs w:val="24"/>
              </w:rPr>
            </w:pP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防尘板</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冷轧钢板</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w:t>
            </w:r>
            <w:r w:rsidRPr="002E092A">
              <w:rPr>
                <w:rFonts w:ascii="仿宋" w:eastAsia="仿宋" w:hAnsi="仿宋" w:cs="仿宋" w:hint="eastAsia"/>
                <w:sz w:val="24"/>
                <w:szCs w:val="24"/>
              </w:rPr>
              <w:t>1.0mm</w:t>
            </w:r>
          </w:p>
        </w:tc>
        <w:tc>
          <w:tcPr>
            <w:tcW w:w="99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GB708</w:t>
            </w:r>
          </w:p>
        </w:tc>
        <w:tc>
          <w:tcPr>
            <w:tcW w:w="2551" w:type="dxa"/>
            <w:vMerge/>
            <w:vAlign w:val="center"/>
          </w:tcPr>
          <w:p w:rsidR="007B7A25" w:rsidRPr="002E092A" w:rsidRDefault="007B7A25" w:rsidP="00E4677A">
            <w:pPr>
              <w:pStyle w:val="Other1"/>
              <w:ind w:firstLineChars="200" w:firstLine="480"/>
              <w:rPr>
                <w:rFonts w:ascii="仿宋" w:eastAsia="仿宋" w:hAnsi="仿宋" w:cs="仿宋"/>
                <w:sz w:val="24"/>
                <w:szCs w:val="24"/>
              </w:rPr>
            </w:pPr>
          </w:p>
        </w:tc>
      </w:tr>
      <w:tr w:rsidR="007B7A25" w:rsidRPr="002E092A" w:rsidTr="006C36C6">
        <w:trPr>
          <w:jc w:val="center"/>
        </w:trPr>
        <w:tc>
          <w:tcPr>
            <w:tcW w:w="919" w:type="dxa"/>
            <w:vMerge/>
            <w:vAlign w:val="center"/>
          </w:tcPr>
          <w:p w:rsidR="007B7A25" w:rsidRPr="002E092A" w:rsidRDefault="007B7A25" w:rsidP="00E4677A">
            <w:pPr>
              <w:pStyle w:val="Other1"/>
              <w:ind w:firstLineChars="200" w:firstLine="480"/>
              <w:jc w:val="center"/>
              <w:rPr>
                <w:rFonts w:ascii="仿宋" w:eastAsia="仿宋" w:hAnsi="仿宋" w:cs="仿宋"/>
                <w:sz w:val="24"/>
                <w:szCs w:val="24"/>
              </w:rPr>
            </w:pPr>
          </w:p>
        </w:tc>
        <w:tc>
          <w:tcPr>
            <w:tcW w:w="1204" w:type="dxa"/>
            <w:gridSpan w:val="2"/>
            <w:vAlign w:val="center"/>
          </w:tcPr>
          <w:p w:rsidR="007B7A25" w:rsidRPr="002E092A" w:rsidRDefault="00114B33" w:rsidP="00E4677A">
            <w:pPr>
              <w:pStyle w:val="Other1"/>
              <w:rPr>
                <w:rFonts w:ascii="仿宋" w:eastAsia="仿宋" w:hAnsi="仿宋" w:cs="仿宋"/>
                <w:sz w:val="24"/>
                <w:szCs w:val="24"/>
                <w:lang w:eastAsia="zh-CN"/>
              </w:rPr>
            </w:pPr>
            <w:r w:rsidRPr="002E092A">
              <w:rPr>
                <w:rFonts w:ascii="仿宋" w:eastAsia="仿宋" w:hAnsi="仿宋" w:cs="仿宋" w:hint="eastAsia"/>
                <w:sz w:val="24"/>
                <w:szCs w:val="24"/>
              </w:rPr>
              <w:t>防倾倒</w:t>
            </w:r>
          </w:p>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装置</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冷轧钢板</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w:t>
            </w:r>
            <w:r w:rsidRPr="002E092A">
              <w:rPr>
                <w:rFonts w:ascii="仿宋" w:eastAsia="仿宋" w:hAnsi="仿宋" w:cs="仿宋" w:hint="eastAsia"/>
                <w:sz w:val="24"/>
                <w:szCs w:val="24"/>
              </w:rPr>
              <w:t>3.0mm</w:t>
            </w:r>
          </w:p>
        </w:tc>
        <w:tc>
          <w:tcPr>
            <w:tcW w:w="99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GB708</w:t>
            </w:r>
          </w:p>
        </w:tc>
        <w:tc>
          <w:tcPr>
            <w:tcW w:w="2551" w:type="dxa"/>
            <w:vMerge/>
            <w:vAlign w:val="center"/>
          </w:tcPr>
          <w:p w:rsidR="007B7A25" w:rsidRPr="002E092A" w:rsidRDefault="007B7A25" w:rsidP="00E4677A">
            <w:pPr>
              <w:pStyle w:val="Other1"/>
              <w:ind w:firstLineChars="200" w:firstLine="480"/>
              <w:rPr>
                <w:rFonts w:ascii="仿宋" w:eastAsia="仿宋" w:hAnsi="仿宋" w:cs="仿宋"/>
                <w:sz w:val="24"/>
                <w:szCs w:val="24"/>
              </w:rPr>
            </w:pPr>
          </w:p>
        </w:tc>
      </w:tr>
      <w:tr w:rsidR="007B7A25" w:rsidRPr="002E092A" w:rsidTr="006C36C6">
        <w:trPr>
          <w:jc w:val="center"/>
        </w:trPr>
        <w:tc>
          <w:tcPr>
            <w:tcW w:w="919" w:type="dxa"/>
            <w:vMerge/>
            <w:vAlign w:val="center"/>
          </w:tcPr>
          <w:p w:rsidR="007B7A25" w:rsidRPr="002E092A" w:rsidRDefault="007B7A25" w:rsidP="00E4677A">
            <w:pPr>
              <w:pStyle w:val="Other1"/>
              <w:ind w:firstLineChars="200" w:firstLine="480"/>
              <w:jc w:val="center"/>
              <w:rPr>
                <w:rFonts w:ascii="仿宋" w:eastAsia="仿宋" w:hAnsi="仿宋" w:cs="仿宋"/>
                <w:sz w:val="24"/>
                <w:szCs w:val="24"/>
              </w:rPr>
            </w:pPr>
          </w:p>
        </w:tc>
        <w:tc>
          <w:tcPr>
            <w:tcW w:w="521" w:type="dxa"/>
            <w:vMerge w:val="restart"/>
            <w:vAlign w:val="center"/>
          </w:tcPr>
          <w:p w:rsidR="007B7A25" w:rsidRPr="002E092A" w:rsidRDefault="00114B33" w:rsidP="00E4677A">
            <w:pPr>
              <w:pStyle w:val="Other1"/>
              <w:ind w:firstLineChars="200" w:firstLine="480"/>
              <w:jc w:val="center"/>
              <w:rPr>
                <w:rFonts w:ascii="仿宋" w:eastAsia="仿宋" w:hAnsi="仿宋" w:cs="仿宋"/>
                <w:sz w:val="24"/>
                <w:szCs w:val="24"/>
              </w:rPr>
            </w:pPr>
            <w:r w:rsidRPr="002E092A">
              <w:rPr>
                <w:rFonts w:ascii="仿宋" w:eastAsia="仿宋" w:hAnsi="仿宋" w:cs="仿宋" w:hint="eastAsia"/>
                <w:sz w:val="24"/>
                <w:szCs w:val="24"/>
              </w:rPr>
              <w:t>制</w:t>
            </w:r>
            <w:r w:rsidRPr="002E092A">
              <w:rPr>
                <w:rFonts w:ascii="仿宋" w:eastAsia="仿宋" w:hAnsi="仿宋" w:cs="仿宋" w:hint="eastAsia"/>
                <w:sz w:val="24"/>
                <w:szCs w:val="24"/>
              </w:rPr>
              <w:lastRenderedPageBreak/>
              <w:t>动装置</w:t>
            </w:r>
          </w:p>
        </w:tc>
        <w:tc>
          <w:tcPr>
            <w:tcW w:w="683" w:type="dxa"/>
            <w:vAlign w:val="center"/>
          </w:tcPr>
          <w:p w:rsidR="007B7A25" w:rsidRPr="002E092A" w:rsidRDefault="00114B33" w:rsidP="006C36C6">
            <w:pPr>
              <w:pStyle w:val="Other1"/>
              <w:rPr>
                <w:rFonts w:ascii="仿宋" w:eastAsia="仿宋" w:hAnsi="仿宋" w:cs="仿宋"/>
                <w:sz w:val="24"/>
                <w:szCs w:val="24"/>
              </w:rPr>
            </w:pPr>
            <w:r w:rsidRPr="002E092A">
              <w:rPr>
                <w:rFonts w:ascii="仿宋" w:eastAsia="仿宋" w:hAnsi="仿宋" w:cs="仿宋" w:hint="eastAsia"/>
                <w:sz w:val="24"/>
                <w:szCs w:val="24"/>
              </w:rPr>
              <w:lastRenderedPageBreak/>
              <w:t>边</w:t>
            </w:r>
            <w:r w:rsidRPr="002E092A">
              <w:rPr>
                <w:rFonts w:ascii="仿宋" w:eastAsia="仿宋" w:hAnsi="仿宋" w:cs="仿宋" w:hint="eastAsia"/>
                <w:sz w:val="24"/>
                <w:szCs w:val="24"/>
              </w:rPr>
              <w:lastRenderedPageBreak/>
              <w:t>列锁定装具</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lastRenderedPageBreak/>
              <w:t>钥匙锁</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豪华型</w:t>
            </w:r>
          </w:p>
        </w:tc>
        <w:tc>
          <w:tcPr>
            <w:tcW w:w="99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国标</w:t>
            </w:r>
          </w:p>
        </w:tc>
        <w:tc>
          <w:tcPr>
            <w:tcW w:w="2551" w:type="dxa"/>
            <w:vMerge/>
            <w:vAlign w:val="center"/>
          </w:tcPr>
          <w:p w:rsidR="007B7A25" w:rsidRPr="002E092A" w:rsidRDefault="007B7A25" w:rsidP="00E4677A">
            <w:pPr>
              <w:pStyle w:val="Other1"/>
              <w:ind w:firstLineChars="200" w:firstLine="480"/>
              <w:rPr>
                <w:rFonts w:ascii="仿宋" w:eastAsia="仿宋" w:hAnsi="仿宋" w:cs="仿宋"/>
                <w:sz w:val="24"/>
                <w:szCs w:val="24"/>
              </w:rPr>
            </w:pPr>
          </w:p>
        </w:tc>
      </w:tr>
      <w:tr w:rsidR="007B7A25" w:rsidRPr="002E092A" w:rsidTr="006C36C6">
        <w:trPr>
          <w:trHeight w:val="1403"/>
          <w:jc w:val="center"/>
        </w:trPr>
        <w:tc>
          <w:tcPr>
            <w:tcW w:w="919" w:type="dxa"/>
            <w:vMerge/>
            <w:vAlign w:val="center"/>
          </w:tcPr>
          <w:p w:rsidR="007B7A25" w:rsidRPr="002E092A" w:rsidRDefault="007B7A25" w:rsidP="00E4677A">
            <w:pPr>
              <w:pStyle w:val="Other1"/>
              <w:ind w:firstLineChars="200" w:firstLine="480"/>
              <w:jc w:val="center"/>
              <w:rPr>
                <w:rFonts w:ascii="仿宋" w:eastAsia="仿宋" w:hAnsi="仿宋" w:cs="仿宋"/>
                <w:sz w:val="24"/>
                <w:szCs w:val="24"/>
              </w:rPr>
            </w:pPr>
          </w:p>
        </w:tc>
        <w:tc>
          <w:tcPr>
            <w:tcW w:w="521" w:type="dxa"/>
            <w:vMerge/>
            <w:vAlign w:val="center"/>
          </w:tcPr>
          <w:p w:rsidR="007B7A25" w:rsidRPr="002E092A" w:rsidRDefault="007B7A25" w:rsidP="00E4677A">
            <w:pPr>
              <w:pStyle w:val="Other1"/>
              <w:ind w:firstLineChars="200" w:firstLine="480"/>
              <w:jc w:val="center"/>
              <w:rPr>
                <w:rFonts w:ascii="仿宋" w:eastAsia="仿宋" w:hAnsi="仿宋" w:cs="仿宋"/>
                <w:sz w:val="24"/>
                <w:szCs w:val="24"/>
              </w:rPr>
            </w:pPr>
          </w:p>
        </w:tc>
        <w:tc>
          <w:tcPr>
            <w:tcW w:w="683" w:type="dxa"/>
            <w:vAlign w:val="center"/>
          </w:tcPr>
          <w:p w:rsidR="007B7A25" w:rsidRPr="002E092A" w:rsidRDefault="00114B33" w:rsidP="00E4677A">
            <w:pPr>
              <w:pStyle w:val="Other1"/>
              <w:ind w:firstLineChars="200" w:firstLine="480"/>
              <w:jc w:val="center"/>
              <w:rPr>
                <w:rFonts w:ascii="仿宋" w:eastAsia="仿宋" w:hAnsi="仿宋" w:cs="仿宋"/>
                <w:sz w:val="24"/>
                <w:szCs w:val="24"/>
              </w:rPr>
            </w:pPr>
            <w:r w:rsidRPr="002E092A">
              <w:rPr>
                <w:rFonts w:ascii="仿宋" w:eastAsia="仿宋" w:hAnsi="仿宋" w:cs="仿宋" w:hint="eastAsia"/>
                <w:sz w:val="24"/>
                <w:szCs w:val="24"/>
              </w:rPr>
              <w:t>中间列制动装置</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扳动锁</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豪华型</w:t>
            </w:r>
          </w:p>
        </w:tc>
        <w:tc>
          <w:tcPr>
            <w:tcW w:w="99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国标</w:t>
            </w:r>
          </w:p>
        </w:tc>
        <w:tc>
          <w:tcPr>
            <w:tcW w:w="2551" w:type="dxa"/>
            <w:vMerge/>
            <w:vAlign w:val="center"/>
          </w:tcPr>
          <w:p w:rsidR="007B7A25" w:rsidRPr="002E092A" w:rsidRDefault="007B7A25" w:rsidP="00E4677A">
            <w:pPr>
              <w:pStyle w:val="Other1"/>
              <w:ind w:firstLineChars="200" w:firstLine="480"/>
              <w:rPr>
                <w:rFonts w:ascii="仿宋" w:eastAsia="仿宋" w:hAnsi="仿宋" w:cs="仿宋"/>
                <w:sz w:val="24"/>
                <w:szCs w:val="24"/>
              </w:rPr>
            </w:pPr>
          </w:p>
        </w:tc>
      </w:tr>
      <w:tr w:rsidR="007B7A25" w:rsidRPr="002E092A" w:rsidTr="006C36C6">
        <w:trPr>
          <w:jc w:val="center"/>
        </w:trPr>
        <w:tc>
          <w:tcPr>
            <w:tcW w:w="919" w:type="dxa"/>
            <w:vMerge w:val="restart"/>
            <w:vAlign w:val="center"/>
          </w:tcPr>
          <w:p w:rsidR="007B7A25" w:rsidRPr="002E092A" w:rsidRDefault="00114B33" w:rsidP="006C36C6">
            <w:pPr>
              <w:pStyle w:val="Other1"/>
              <w:rPr>
                <w:rFonts w:ascii="仿宋" w:eastAsia="仿宋" w:hAnsi="仿宋" w:cs="仿宋"/>
                <w:sz w:val="24"/>
                <w:szCs w:val="24"/>
              </w:rPr>
            </w:pPr>
            <w:r w:rsidRPr="002E092A">
              <w:rPr>
                <w:rFonts w:ascii="仿宋" w:eastAsia="仿宋" w:hAnsi="仿宋" w:cs="仿宋" w:hint="eastAsia"/>
                <w:sz w:val="24"/>
                <w:szCs w:val="24"/>
              </w:rPr>
              <w:t>表面处理</w:t>
            </w: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纯水洗</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工业纯水</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电导率≤</w:t>
            </w:r>
            <w:r w:rsidRPr="002E092A">
              <w:rPr>
                <w:rFonts w:ascii="仿宋" w:eastAsia="仿宋" w:hAnsi="仿宋" w:cs="仿宋" w:hint="eastAsia"/>
                <w:sz w:val="24"/>
                <w:szCs w:val="24"/>
              </w:rPr>
              <w:t>10</w:t>
            </w:r>
            <w:r w:rsidRPr="002E092A">
              <w:rPr>
                <w:rFonts w:ascii="仿宋" w:eastAsia="仿宋" w:hAnsi="仿宋" w:cs="仿宋" w:hint="eastAsia"/>
                <w:sz w:val="24"/>
                <w:szCs w:val="24"/>
              </w:rPr>
              <w:t>μ</w:t>
            </w:r>
            <w:r w:rsidRPr="002E092A">
              <w:rPr>
                <w:rFonts w:ascii="仿宋" w:eastAsia="仿宋" w:hAnsi="仿宋" w:cs="仿宋" w:hint="eastAsia"/>
                <w:sz w:val="24"/>
                <w:szCs w:val="24"/>
              </w:rPr>
              <w:t>S</w:t>
            </w:r>
          </w:p>
        </w:tc>
        <w:tc>
          <w:tcPr>
            <w:tcW w:w="99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国标</w:t>
            </w:r>
          </w:p>
        </w:tc>
        <w:tc>
          <w:tcPr>
            <w:tcW w:w="2551" w:type="dxa"/>
            <w:vMerge w:val="restart"/>
            <w:vAlign w:val="center"/>
          </w:tcPr>
          <w:p w:rsidR="007B7A25" w:rsidRPr="002E092A" w:rsidRDefault="00114B33" w:rsidP="00E4677A">
            <w:pPr>
              <w:pStyle w:val="Other1"/>
              <w:ind w:firstLineChars="200" w:firstLine="480"/>
              <w:jc w:val="center"/>
              <w:rPr>
                <w:rFonts w:ascii="仿宋" w:eastAsia="仿宋" w:hAnsi="仿宋" w:cs="仿宋"/>
                <w:sz w:val="24"/>
                <w:szCs w:val="24"/>
              </w:rPr>
            </w:pPr>
            <w:r w:rsidRPr="002E092A">
              <w:rPr>
                <w:rFonts w:ascii="仿宋" w:eastAsia="仿宋" w:hAnsi="仿宋" w:cs="仿宋" w:hint="eastAsia"/>
                <w:sz w:val="24"/>
                <w:szCs w:val="24"/>
              </w:rPr>
              <w:t>采用全自动喷塑流水线作业，喷涂无死角，经表面处理的零件耐环境腐蚀性强、涂层牢固、美观大方。</w:t>
            </w:r>
          </w:p>
          <w:p w:rsidR="007B7A25" w:rsidRPr="002E092A" w:rsidRDefault="00114B33" w:rsidP="00E4677A">
            <w:pPr>
              <w:pStyle w:val="Other1"/>
              <w:rPr>
                <w:rFonts w:ascii="仿宋" w:eastAsia="仿宋" w:hAnsi="仿宋" w:cs="仿宋"/>
                <w:sz w:val="24"/>
                <w:szCs w:val="24"/>
                <w:lang w:eastAsia="zh-CN"/>
              </w:rPr>
            </w:pPr>
            <w:r w:rsidRPr="002E092A">
              <w:rPr>
                <w:rFonts w:ascii="仿宋" w:eastAsia="仿宋" w:hAnsi="仿宋" w:cs="仿宋" w:hint="eastAsia"/>
                <w:sz w:val="24"/>
                <w:szCs w:val="24"/>
                <w:lang w:val="en-US" w:eastAsia="zh-CN"/>
              </w:rPr>
              <w:t>▲磷化液中钼、镉、汞、六价铬、多溴联苯之和</w:t>
            </w:r>
            <w:r w:rsidRPr="002E092A">
              <w:rPr>
                <w:rFonts w:ascii="仿宋" w:eastAsia="仿宋" w:hAnsi="仿宋" w:cs="仿宋" w:hint="eastAsia"/>
                <w:sz w:val="24"/>
                <w:szCs w:val="24"/>
                <w:lang w:val="en-US" w:eastAsia="zh-CN"/>
              </w:rPr>
              <w:t>(PBBS)</w:t>
            </w:r>
            <w:r w:rsidRPr="002E092A">
              <w:rPr>
                <w:rFonts w:ascii="仿宋" w:eastAsia="仿宋" w:hAnsi="仿宋" w:cs="仿宋" w:hint="eastAsia"/>
                <w:sz w:val="24"/>
                <w:szCs w:val="24"/>
                <w:lang w:val="en-US" w:eastAsia="zh-CN"/>
              </w:rPr>
              <w:t>、多溴二苯醚之和</w:t>
            </w:r>
            <w:r w:rsidRPr="002E092A">
              <w:rPr>
                <w:rFonts w:ascii="仿宋" w:eastAsia="仿宋" w:hAnsi="仿宋" w:cs="仿宋" w:hint="eastAsia"/>
                <w:sz w:val="24"/>
                <w:szCs w:val="24"/>
                <w:lang w:val="en-US" w:eastAsia="zh-CN"/>
              </w:rPr>
              <w:t>(PBDES)</w:t>
            </w:r>
            <w:r w:rsidRPr="002E092A">
              <w:rPr>
                <w:rFonts w:ascii="仿宋" w:eastAsia="仿宋" w:hAnsi="仿宋" w:cs="仿宋" w:hint="eastAsia"/>
                <w:sz w:val="24"/>
                <w:szCs w:val="24"/>
                <w:lang w:val="en-US" w:eastAsia="zh-CN"/>
              </w:rPr>
              <w:t>、邻苯二甲酸丁苄酯</w:t>
            </w:r>
            <w:r w:rsidRPr="002E092A">
              <w:rPr>
                <w:rFonts w:ascii="仿宋" w:eastAsia="仿宋" w:hAnsi="仿宋" w:cs="仿宋" w:hint="eastAsia"/>
                <w:sz w:val="24"/>
                <w:szCs w:val="24"/>
                <w:lang w:val="en-US" w:eastAsia="zh-CN"/>
              </w:rPr>
              <w:t>(BBP)</w:t>
            </w:r>
            <w:r w:rsidRPr="002E092A">
              <w:rPr>
                <w:rFonts w:ascii="仿宋" w:eastAsia="仿宋" w:hAnsi="仿宋" w:cs="仿宋" w:hint="eastAsia"/>
                <w:sz w:val="24"/>
                <w:szCs w:val="24"/>
                <w:lang w:val="en-US" w:eastAsia="zh-CN"/>
              </w:rPr>
              <w:t>、邻苯二甲酸二下酯</w:t>
            </w:r>
            <w:r w:rsidRPr="002E092A">
              <w:rPr>
                <w:rFonts w:ascii="仿宋" w:eastAsia="仿宋" w:hAnsi="仿宋" w:cs="仿宋" w:hint="eastAsia"/>
                <w:sz w:val="24"/>
                <w:szCs w:val="24"/>
                <w:lang w:val="en-US" w:eastAsia="zh-CN"/>
              </w:rPr>
              <w:t>(DBP)</w:t>
            </w:r>
            <w:r w:rsidRPr="002E092A">
              <w:rPr>
                <w:rFonts w:ascii="仿宋" w:eastAsia="仿宋" w:hAnsi="仿宋" w:cs="仿宋" w:hint="eastAsia"/>
                <w:sz w:val="24"/>
                <w:szCs w:val="24"/>
                <w:lang w:val="en-US" w:eastAsia="zh-CN"/>
              </w:rPr>
              <w:t>、邻苯二甲酸二</w:t>
            </w:r>
            <w:r w:rsidRPr="002E092A">
              <w:rPr>
                <w:rFonts w:ascii="仿宋" w:eastAsia="仿宋" w:hAnsi="仿宋" w:cs="仿宋" w:hint="eastAsia"/>
                <w:sz w:val="24"/>
                <w:szCs w:val="24"/>
                <w:lang w:val="en-US" w:eastAsia="zh-CN"/>
              </w:rPr>
              <w:t>(2-</w:t>
            </w:r>
            <w:r w:rsidRPr="002E092A">
              <w:rPr>
                <w:rFonts w:ascii="仿宋" w:eastAsia="仿宋" w:hAnsi="仿宋" w:cs="仿宋" w:hint="eastAsia"/>
                <w:sz w:val="24"/>
                <w:szCs w:val="24"/>
                <w:lang w:val="en-US" w:eastAsia="zh-CN"/>
              </w:rPr>
              <w:t>乙基已基</w:t>
            </w:r>
            <w:r w:rsidRPr="002E092A">
              <w:rPr>
                <w:rFonts w:ascii="仿宋" w:eastAsia="仿宋" w:hAnsi="仿宋" w:cs="仿宋" w:hint="eastAsia"/>
                <w:sz w:val="24"/>
                <w:szCs w:val="24"/>
                <w:lang w:val="en-US" w:eastAsia="zh-CN"/>
              </w:rPr>
              <w:t>)</w:t>
            </w:r>
            <w:r w:rsidRPr="002E092A">
              <w:rPr>
                <w:rFonts w:ascii="仿宋" w:eastAsia="仿宋" w:hAnsi="仿宋" w:cs="仿宋" w:hint="eastAsia"/>
                <w:sz w:val="24"/>
                <w:szCs w:val="24"/>
                <w:lang w:val="en-US" w:eastAsia="zh-CN"/>
              </w:rPr>
              <w:t>酯</w:t>
            </w:r>
            <w:r w:rsidRPr="002E092A">
              <w:rPr>
                <w:rFonts w:ascii="仿宋" w:eastAsia="仿宋" w:hAnsi="仿宋" w:cs="仿宋" w:hint="eastAsia"/>
                <w:sz w:val="24"/>
                <w:szCs w:val="24"/>
                <w:lang w:val="en-US" w:eastAsia="zh-CN"/>
              </w:rPr>
              <w:t>(DEHP)</w:t>
            </w:r>
            <w:r w:rsidRPr="002E092A">
              <w:rPr>
                <w:rFonts w:ascii="仿宋" w:eastAsia="仿宋" w:hAnsi="仿宋" w:cs="仿宋" w:hint="eastAsia"/>
                <w:sz w:val="24"/>
                <w:szCs w:val="24"/>
                <w:lang w:val="en-US" w:eastAsia="zh-CN"/>
              </w:rPr>
              <w:t>、邻苯二甲酸二异丁酯</w:t>
            </w:r>
            <w:r w:rsidRPr="002E092A">
              <w:rPr>
                <w:rFonts w:ascii="仿宋" w:eastAsia="仿宋" w:hAnsi="仿宋" w:cs="仿宋" w:hint="eastAsia"/>
                <w:sz w:val="24"/>
                <w:szCs w:val="24"/>
                <w:lang w:val="en-US" w:eastAsia="zh-CN"/>
              </w:rPr>
              <w:t>(DIBP)</w:t>
            </w:r>
            <w:r w:rsidRPr="002E092A">
              <w:rPr>
                <w:rFonts w:ascii="仿宋" w:eastAsia="仿宋" w:hAnsi="仿宋" w:cs="仿宋" w:hint="eastAsia"/>
                <w:sz w:val="24"/>
                <w:szCs w:val="24"/>
                <w:lang w:val="en-US" w:eastAsia="zh-CN"/>
              </w:rPr>
              <w:t>含量符合标准。提供具有</w:t>
            </w:r>
            <w:r w:rsidRPr="002E092A">
              <w:rPr>
                <w:rFonts w:ascii="仿宋" w:eastAsia="仿宋" w:hAnsi="仿宋" w:cs="仿宋" w:hint="eastAsia"/>
                <w:sz w:val="24"/>
                <w:szCs w:val="24"/>
                <w:lang w:val="en-US" w:eastAsia="zh-CN"/>
              </w:rPr>
              <w:t>CMA</w:t>
            </w:r>
            <w:r w:rsidRPr="002E092A">
              <w:rPr>
                <w:rFonts w:ascii="仿宋" w:eastAsia="仿宋" w:hAnsi="仿宋" w:cs="仿宋" w:hint="eastAsia"/>
                <w:sz w:val="24"/>
                <w:szCs w:val="24"/>
                <w:lang w:val="en-US" w:eastAsia="zh-CN"/>
              </w:rPr>
              <w:t>或</w:t>
            </w:r>
            <w:r w:rsidRPr="002E092A">
              <w:rPr>
                <w:rFonts w:ascii="仿宋" w:eastAsia="仿宋" w:hAnsi="仿宋" w:cs="仿宋" w:hint="eastAsia"/>
                <w:sz w:val="24"/>
                <w:szCs w:val="24"/>
                <w:lang w:val="en-US" w:eastAsia="zh-CN"/>
              </w:rPr>
              <w:t>CNAS</w:t>
            </w:r>
            <w:r w:rsidRPr="002E092A">
              <w:rPr>
                <w:rFonts w:ascii="仿宋" w:eastAsia="仿宋" w:hAnsi="仿宋" w:cs="仿宋" w:hint="eastAsia"/>
                <w:sz w:val="24"/>
                <w:szCs w:val="24"/>
                <w:lang w:val="en-US" w:eastAsia="zh-CN"/>
              </w:rPr>
              <w:t>标识的国家认可的第三方检测中心出具的有效期内磷化液检测报告复印件，检测依据为</w:t>
            </w:r>
            <w:r w:rsidRPr="002E092A">
              <w:rPr>
                <w:rFonts w:ascii="仿宋" w:eastAsia="仿宋" w:hAnsi="仿宋" w:cs="仿宋" w:hint="eastAsia"/>
                <w:sz w:val="24"/>
                <w:szCs w:val="24"/>
                <w:lang w:val="en-US" w:eastAsia="zh-CN"/>
              </w:rPr>
              <w:t>GB/T 26125-2011</w:t>
            </w:r>
            <w:r w:rsidRPr="002E092A">
              <w:rPr>
                <w:rFonts w:ascii="仿宋" w:eastAsia="仿宋" w:hAnsi="仿宋" w:cs="仿宋" w:hint="eastAsia"/>
                <w:sz w:val="24"/>
                <w:szCs w:val="24"/>
                <w:lang w:val="en-US" w:eastAsia="zh-CN"/>
              </w:rPr>
              <w:t>、</w:t>
            </w:r>
            <w:r w:rsidRPr="002E092A">
              <w:rPr>
                <w:rFonts w:ascii="仿宋" w:eastAsia="仿宋" w:hAnsi="仿宋" w:cs="仿宋" w:hint="eastAsia"/>
                <w:sz w:val="24"/>
                <w:szCs w:val="24"/>
                <w:lang w:val="en-US" w:eastAsia="zh-CN"/>
              </w:rPr>
              <w:t>GB/T 26572-2011</w:t>
            </w:r>
            <w:r w:rsidRPr="002E092A">
              <w:rPr>
                <w:rFonts w:ascii="仿宋" w:eastAsia="仿宋" w:hAnsi="仿宋" w:cs="仿宋" w:hint="eastAsia"/>
                <w:sz w:val="24"/>
                <w:szCs w:val="24"/>
                <w:lang w:val="en-US" w:eastAsia="zh-CN"/>
              </w:rPr>
              <w:t>。</w:t>
            </w:r>
          </w:p>
        </w:tc>
      </w:tr>
      <w:tr w:rsidR="007B7A25" w:rsidRPr="002E092A" w:rsidTr="006C36C6">
        <w:trPr>
          <w:jc w:val="center"/>
        </w:trPr>
        <w:tc>
          <w:tcPr>
            <w:tcW w:w="919" w:type="dxa"/>
            <w:vMerge/>
            <w:vAlign w:val="center"/>
          </w:tcPr>
          <w:p w:rsidR="007B7A25" w:rsidRPr="002E092A" w:rsidRDefault="007B7A25" w:rsidP="00E4677A">
            <w:pPr>
              <w:pStyle w:val="Other1"/>
              <w:ind w:firstLineChars="200" w:firstLine="480"/>
              <w:jc w:val="center"/>
              <w:rPr>
                <w:rFonts w:ascii="仿宋" w:eastAsia="仿宋" w:hAnsi="仿宋" w:cs="仿宋"/>
                <w:sz w:val="24"/>
                <w:szCs w:val="24"/>
              </w:rPr>
            </w:pP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前处理药剂</w:t>
            </w:r>
          </w:p>
        </w:tc>
        <w:tc>
          <w:tcPr>
            <w:tcW w:w="1104" w:type="dxa"/>
            <w:vAlign w:val="center"/>
          </w:tcPr>
          <w:p w:rsidR="007B7A25" w:rsidRPr="002E092A" w:rsidRDefault="00114B33" w:rsidP="00E4677A">
            <w:pPr>
              <w:pStyle w:val="Other1"/>
              <w:rPr>
                <w:rFonts w:ascii="仿宋" w:eastAsia="仿宋" w:hAnsi="仿宋" w:cs="仿宋"/>
                <w:sz w:val="24"/>
                <w:szCs w:val="24"/>
                <w:lang w:eastAsia="zh-CN"/>
              </w:rPr>
            </w:pPr>
            <w:r w:rsidRPr="002E092A">
              <w:rPr>
                <w:rFonts w:ascii="仿宋" w:eastAsia="仿宋" w:hAnsi="仿宋" w:cs="仿宋" w:hint="eastAsia"/>
                <w:sz w:val="24"/>
                <w:szCs w:val="24"/>
              </w:rPr>
              <w:t>脱脂剂、磷化液、</w:t>
            </w:r>
            <w:r w:rsidRPr="002E092A">
              <w:rPr>
                <w:rFonts w:ascii="仿宋" w:eastAsia="仿宋" w:hAnsi="仿宋" w:cs="仿宋" w:hint="eastAsia"/>
                <w:sz w:val="24"/>
                <w:szCs w:val="24"/>
              </w:rPr>
              <w:t>Zn</w:t>
            </w:r>
            <w:r w:rsidRPr="002E092A">
              <w:rPr>
                <w:rFonts w:ascii="仿宋" w:eastAsia="仿宋" w:hAnsi="仿宋" w:cs="仿宋" w:hint="eastAsia"/>
                <w:sz w:val="24"/>
                <w:szCs w:val="24"/>
              </w:rPr>
              <w:t>系磷化</w:t>
            </w:r>
          </w:p>
        </w:tc>
        <w:tc>
          <w:tcPr>
            <w:tcW w:w="1322" w:type="dxa"/>
            <w:vAlign w:val="center"/>
          </w:tcPr>
          <w:p w:rsidR="007B7A25" w:rsidRPr="002E092A" w:rsidRDefault="00114B33" w:rsidP="00E4677A">
            <w:pPr>
              <w:pStyle w:val="Other1"/>
              <w:rPr>
                <w:rFonts w:ascii="仿宋" w:eastAsia="仿宋" w:hAnsi="仿宋" w:cs="仿宋"/>
                <w:sz w:val="24"/>
                <w:szCs w:val="24"/>
                <w:lang w:eastAsia="zh-CN"/>
              </w:rPr>
            </w:pPr>
            <w:r w:rsidRPr="002E092A">
              <w:rPr>
                <w:rFonts w:ascii="仿宋" w:eastAsia="仿宋" w:hAnsi="仿宋" w:cs="仿宋" w:hint="eastAsia"/>
                <w:sz w:val="24"/>
                <w:szCs w:val="24"/>
              </w:rPr>
              <w:t>ISO9001</w:t>
            </w:r>
            <w:r w:rsidRPr="002E092A">
              <w:rPr>
                <w:rFonts w:ascii="仿宋" w:eastAsia="仿宋" w:hAnsi="仿宋" w:cs="仿宋" w:hint="eastAsia"/>
                <w:sz w:val="24"/>
                <w:szCs w:val="24"/>
              </w:rPr>
              <w:t>认证产品</w:t>
            </w:r>
          </w:p>
        </w:tc>
        <w:tc>
          <w:tcPr>
            <w:tcW w:w="99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国标</w:t>
            </w:r>
          </w:p>
        </w:tc>
        <w:tc>
          <w:tcPr>
            <w:tcW w:w="2551" w:type="dxa"/>
            <w:vMerge/>
            <w:vAlign w:val="center"/>
          </w:tcPr>
          <w:p w:rsidR="007B7A25" w:rsidRPr="002E092A" w:rsidRDefault="007B7A25" w:rsidP="00E4677A">
            <w:pPr>
              <w:pStyle w:val="Other1"/>
              <w:ind w:firstLineChars="200" w:firstLine="480"/>
              <w:jc w:val="center"/>
              <w:rPr>
                <w:rFonts w:ascii="仿宋" w:eastAsia="仿宋" w:hAnsi="仿宋" w:cs="仿宋"/>
                <w:sz w:val="24"/>
                <w:szCs w:val="24"/>
              </w:rPr>
            </w:pPr>
          </w:p>
        </w:tc>
      </w:tr>
      <w:tr w:rsidR="007B7A25" w:rsidRPr="002E092A" w:rsidTr="006C36C6">
        <w:trPr>
          <w:jc w:val="center"/>
        </w:trPr>
        <w:tc>
          <w:tcPr>
            <w:tcW w:w="919" w:type="dxa"/>
            <w:vMerge/>
            <w:vAlign w:val="center"/>
          </w:tcPr>
          <w:p w:rsidR="007B7A25" w:rsidRPr="002E092A" w:rsidRDefault="007B7A25" w:rsidP="00E4677A">
            <w:pPr>
              <w:pStyle w:val="Other1"/>
              <w:ind w:firstLineChars="200" w:firstLine="480"/>
              <w:jc w:val="center"/>
              <w:rPr>
                <w:rFonts w:ascii="仿宋" w:eastAsia="仿宋" w:hAnsi="仿宋" w:cs="仿宋"/>
                <w:sz w:val="24"/>
                <w:szCs w:val="24"/>
              </w:rPr>
            </w:pPr>
          </w:p>
        </w:tc>
        <w:tc>
          <w:tcPr>
            <w:tcW w:w="1204" w:type="dxa"/>
            <w:gridSpan w:val="2"/>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髙压静电喷塑粉末</w:t>
            </w:r>
          </w:p>
        </w:tc>
        <w:tc>
          <w:tcPr>
            <w:tcW w:w="1104"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热固性粉末</w:t>
            </w:r>
          </w:p>
        </w:tc>
        <w:tc>
          <w:tcPr>
            <w:tcW w:w="132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环氧聚酯</w:t>
            </w:r>
          </w:p>
        </w:tc>
        <w:tc>
          <w:tcPr>
            <w:tcW w:w="992" w:type="dxa"/>
            <w:vAlign w:val="center"/>
          </w:tcPr>
          <w:p w:rsidR="007B7A25" w:rsidRPr="002E092A" w:rsidRDefault="00114B33" w:rsidP="00E4677A">
            <w:pPr>
              <w:pStyle w:val="Other1"/>
              <w:rPr>
                <w:rFonts w:ascii="仿宋" w:eastAsia="仿宋" w:hAnsi="仿宋" w:cs="仿宋"/>
                <w:sz w:val="24"/>
                <w:szCs w:val="24"/>
              </w:rPr>
            </w:pPr>
            <w:r w:rsidRPr="002E092A">
              <w:rPr>
                <w:rFonts w:ascii="仿宋" w:eastAsia="仿宋" w:hAnsi="仿宋" w:cs="仿宋" w:hint="eastAsia"/>
                <w:sz w:val="24"/>
                <w:szCs w:val="24"/>
              </w:rPr>
              <w:t>GB1720</w:t>
            </w:r>
          </w:p>
        </w:tc>
        <w:tc>
          <w:tcPr>
            <w:tcW w:w="2551" w:type="dxa"/>
            <w:vMerge/>
            <w:vAlign w:val="center"/>
          </w:tcPr>
          <w:p w:rsidR="007B7A25" w:rsidRPr="002E092A" w:rsidRDefault="007B7A25" w:rsidP="00E4677A">
            <w:pPr>
              <w:pStyle w:val="Other1"/>
              <w:ind w:firstLineChars="200" w:firstLine="480"/>
              <w:rPr>
                <w:rFonts w:ascii="仿宋" w:eastAsia="仿宋" w:hAnsi="仿宋" w:cs="仿宋"/>
                <w:sz w:val="24"/>
                <w:szCs w:val="24"/>
              </w:rPr>
            </w:pPr>
          </w:p>
        </w:tc>
      </w:tr>
      <w:tr w:rsidR="007B7A25" w:rsidRPr="002E092A" w:rsidTr="006C36C6">
        <w:trPr>
          <w:trHeight w:val="3048"/>
          <w:jc w:val="center"/>
        </w:trPr>
        <w:tc>
          <w:tcPr>
            <w:tcW w:w="8092" w:type="dxa"/>
            <w:gridSpan w:val="7"/>
            <w:vAlign w:val="center"/>
          </w:tcPr>
          <w:p w:rsidR="007B7A25" w:rsidRPr="002E092A" w:rsidRDefault="00114B33" w:rsidP="00E4677A">
            <w:pPr>
              <w:widowControl w:val="0"/>
              <w:adjustRightInd/>
              <w:snapToGrid/>
              <w:spacing w:line="240" w:lineRule="exact"/>
              <w:ind w:firstLineChars="200" w:firstLine="480"/>
              <w:rPr>
                <w:rFonts w:ascii="仿宋" w:eastAsia="仿宋" w:hAnsi="仿宋" w:cs="仿宋"/>
                <w:sz w:val="24"/>
                <w:szCs w:val="24"/>
              </w:rPr>
            </w:pPr>
            <w:r w:rsidRPr="002E092A">
              <w:rPr>
                <w:rFonts w:ascii="仿宋" w:eastAsia="仿宋" w:hAnsi="仿宋" w:cs="仿宋" w:hint="eastAsia"/>
                <w:sz w:val="24"/>
                <w:szCs w:val="24"/>
              </w:rPr>
              <w:lastRenderedPageBreak/>
              <w:t>注：</w:t>
            </w:r>
          </w:p>
          <w:p w:rsidR="007B7A25" w:rsidRPr="002E092A" w:rsidRDefault="00114B33" w:rsidP="00E4677A">
            <w:pPr>
              <w:widowControl w:val="0"/>
              <w:adjustRightInd/>
              <w:snapToGrid/>
              <w:spacing w:line="240" w:lineRule="exact"/>
              <w:ind w:firstLineChars="200" w:firstLine="480"/>
              <w:rPr>
                <w:rFonts w:ascii="仿宋" w:eastAsia="仿宋" w:hAnsi="仿宋" w:cs="仿宋"/>
                <w:sz w:val="24"/>
                <w:szCs w:val="24"/>
              </w:rPr>
            </w:pPr>
            <w:r w:rsidRPr="002E092A">
              <w:rPr>
                <w:rFonts w:ascii="仿宋" w:eastAsia="仿宋" w:hAnsi="仿宋" w:cs="仿宋" w:hint="eastAsia"/>
                <w:sz w:val="24"/>
                <w:szCs w:val="24"/>
              </w:rPr>
              <w:t>1</w:t>
            </w:r>
            <w:r w:rsidRPr="002E092A">
              <w:rPr>
                <w:rFonts w:ascii="仿宋" w:eastAsia="仿宋" w:hAnsi="仿宋" w:cs="仿宋" w:hint="eastAsia"/>
                <w:sz w:val="24"/>
                <w:szCs w:val="24"/>
              </w:rPr>
              <w:t>、</w:t>
            </w:r>
            <w:r w:rsidRPr="002E092A">
              <w:rPr>
                <w:rFonts w:ascii="仿宋" w:eastAsia="仿宋" w:hAnsi="仿宋" w:cs="仿宋" w:hint="eastAsia"/>
                <w:sz w:val="24"/>
                <w:szCs w:val="24"/>
              </w:rPr>
              <w:t>病案</w:t>
            </w:r>
            <w:r w:rsidRPr="002E092A">
              <w:rPr>
                <w:rFonts w:ascii="仿宋" w:eastAsia="仿宋" w:hAnsi="仿宋" w:cs="仿宋" w:hint="eastAsia"/>
                <w:sz w:val="24"/>
                <w:szCs w:val="24"/>
              </w:rPr>
              <w:t>架采用的主要钢板厚度分别不小于</w:t>
            </w:r>
            <w:r w:rsidRPr="002E092A">
              <w:rPr>
                <w:rFonts w:ascii="仿宋" w:eastAsia="仿宋" w:hAnsi="仿宋" w:cs="仿宋" w:hint="eastAsia"/>
                <w:sz w:val="24"/>
                <w:szCs w:val="24"/>
              </w:rPr>
              <w:t>1.0mm</w:t>
            </w:r>
            <w:r w:rsidRPr="002E092A">
              <w:rPr>
                <w:rFonts w:ascii="仿宋" w:eastAsia="仿宋" w:hAnsi="仿宋" w:cs="仿宋" w:hint="eastAsia"/>
                <w:sz w:val="24"/>
                <w:szCs w:val="24"/>
              </w:rPr>
              <w:t>、</w:t>
            </w:r>
            <w:r w:rsidRPr="002E092A">
              <w:rPr>
                <w:rFonts w:ascii="仿宋" w:eastAsia="仿宋" w:hAnsi="仿宋" w:cs="仿宋" w:hint="eastAsia"/>
                <w:sz w:val="24"/>
                <w:szCs w:val="24"/>
              </w:rPr>
              <w:t>1.5mm</w:t>
            </w:r>
            <w:r w:rsidRPr="002E092A">
              <w:rPr>
                <w:rFonts w:ascii="仿宋" w:eastAsia="仿宋" w:hAnsi="仿宋" w:cs="仿宋" w:hint="eastAsia"/>
                <w:sz w:val="24"/>
                <w:szCs w:val="24"/>
              </w:rPr>
              <w:t>、</w:t>
            </w:r>
            <w:r w:rsidRPr="002E092A">
              <w:rPr>
                <w:rFonts w:ascii="仿宋" w:eastAsia="仿宋" w:hAnsi="仿宋" w:cs="仿宋" w:hint="eastAsia"/>
                <w:sz w:val="24"/>
                <w:szCs w:val="24"/>
              </w:rPr>
              <w:t>3.0mm</w:t>
            </w:r>
            <w:r w:rsidRPr="002E092A">
              <w:rPr>
                <w:rFonts w:ascii="仿宋" w:eastAsia="仿宋" w:hAnsi="仿宋" w:cs="仿宋" w:hint="eastAsia"/>
                <w:sz w:val="24"/>
                <w:szCs w:val="24"/>
              </w:rPr>
              <w:t>。</w:t>
            </w:r>
            <w:r w:rsidRPr="002E092A">
              <w:rPr>
                <w:rFonts w:ascii="仿宋" w:eastAsia="仿宋" w:hAnsi="仿宋" w:cs="仿宋" w:hint="eastAsia"/>
                <w:sz w:val="24"/>
                <w:szCs w:val="24"/>
                <w:lang w:val="zh-TW"/>
              </w:rPr>
              <w:t>▲</w:t>
            </w:r>
            <w:r w:rsidRPr="002E092A">
              <w:rPr>
                <w:rFonts w:ascii="仿宋" w:eastAsia="仿宋" w:hAnsi="仿宋" w:cs="仿宋" w:hint="eastAsia"/>
                <w:sz w:val="24"/>
                <w:szCs w:val="24"/>
              </w:rPr>
              <w:t>提供所投产品近期（至投标截止时间一年内，以报告出具时间为准）具有</w:t>
            </w:r>
            <w:r w:rsidRPr="002E092A">
              <w:rPr>
                <w:rFonts w:ascii="仿宋" w:eastAsia="仿宋" w:hAnsi="仿宋" w:cs="仿宋" w:hint="eastAsia"/>
                <w:sz w:val="24"/>
                <w:szCs w:val="24"/>
              </w:rPr>
              <w:t>CMA</w:t>
            </w:r>
            <w:r w:rsidRPr="002E092A">
              <w:rPr>
                <w:rFonts w:ascii="仿宋" w:eastAsia="仿宋" w:hAnsi="仿宋" w:cs="仿宋" w:hint="eastAsia"/>
                <w:sz w:val="24"/>
                <w:szCs w:val="24"/>
              </w:rPr>
              <w:t>及</w:t>
            </w:r>
            <w:r w:rsidRPr="002E092A">
              <w:rPr>
                <w:rFonts w:ascii="仿宋" w:eastAsia="仿宋" w:hAnsi="仿宋" w:cs="仿宋" w:hint="eastAsia"/>
                <w:sz w:val="24"/>
                <w:szCs w:val="24"/>
              </w:rPr>
              <w:t>CNAS</w:t>
            </w:r>
            <w:r w:rsidRPr="002E092A">
              <w:rPr>
                <w:rFonts w:ascii="仿宋" w:eastAsia="仿宋" w:hAnsi="仿宋" w:cs="仿宋" w:hint="eastAsia"/>
                <w:sz w:val="24"/>
                <w:szCs w:val="24"/>
              </w:rPr>
              <w:t>标志的第三方检测机构出具的合格的抽样检测报告</w:t>
            </w:r>
            <w:r w:rsidRPr="002E092A">
              <w:rPr>
                <w:rFonts w:ascii="仿宋" w:eastAsia="仿宋" w:hAnsi="仿宋" w:cs="仿宋" w:hint="eastAsia"/>
                <w:sz w:val="24"/>
                <w:szCs w:val="24"/>
              </w:rPr>
              <w:t>及全国认证认可信息公共服务平台（</w:t>
            </w:r>
            <w:r w:rsidRPr="002E092A">
              <w:rPr>
                <w:rFonts w:ascii="仿宋" w:eastAsia="仿宋" w:hAnsi="仿宋" w:cs="仿宋" w:hint="eastAsia"/>
                <w:sz w:val="24"/>
                <w:szCs w:val="24"/>
              </w:rPr>
              <w:t>http://cx.cnca.cn</w:t>
            </w:r>
            <w:r w:rsidRPr="002E092A">
              <w:rPr>
                <w:rFonts w:ascii="仿宋" w:eastAsia="仿宋" w:hAnsi="仿宋" w:cs="仿宋" w:hint="eastAsia"/>
                <w:sz w:val="24"/>
                <w:szCs w:val="24"/>
              </w:rPr>
              <w:t>）查询截图，</w:t>
            </w:r>
            <w:r w:rsidRPr="002E092A">
              <w:rPr>
                <w:rFonts w:ascii="仿宋" w:eastAsia="仿宋" w:hAnsi="仿宋" w:cs="仿宋" w:hint="eastAsia"/>
                <w:sz w:val="24"/>
                <w:szCs w:val="24"/>
              </w:rPr>
              <w:t>抽样基数不少于</w:t>
            </w:r>
            <w:r w:rsidRPr="002E092A">
              <w:rPr>
                <w:rFonts w:ascii="仿宋" w:eastAsia="仿宋" w:hAnsi="仿宋" w:cs="仿宋" w:hint="eastAsia"/>
                <w:sz w:val="24"/>
                <w:szCs w:val="24"/>
              </w:rPr>
              <w:t>10</w:t>
            </w:r>
            <w:r w:rsidRPr="002E092A">
              <w:rPr>
                <w:rFonts w:ascii="仿宋" w:eastAsia="仿宋" w:hAnsi="仿宋" w:cs="仿宋" w:hint="eastAsia"/>
                <w:sz w:val="24"/>
                <w:szCs w:val="24"/>
              </w:rPr>
              <w:t>件，检测内容至少包含“①</w:t>
            </w:r>
            <w:r w:rsidRPr="002E092A">
              <w:rPr>
                <w:rFonts w:ascii="仿宋" w:eastAsia="仿宋" w:hAnsi="仿宋" w:cs="仿宋" w:hint="eastAsia"/>
                <w:sz w:val="24"/>
                <w:szCs w:val="24"/>
              </w:rPr>
              <w:t>力学性能检测（抗拉强度，规定塑性延伸强度，断后伸长率）符合要求；</w:t>
            </w:r>
            <w:r w:rsidRPr="002E092A">
              <w:rPr>
                <w:rFonts w:ascii="仿宋" w:eastAsia="仿宋" w:hAnsi="仿宋" w:cs="仿宋" w:hint="eastAsia"/>
                <w:sz w:val="24"/>
                <w:szCs w:val="24"/>
              </w:rPr>
              <w:t>②</w:t>
            </w:r>
            <w:r w:rsidRPr="002E092A">
              <w:rPr>
                <w:rFonts w:ascii="仿宋" w:eastAsia="仿宋" w:hAnsi="仿宋" w:cs="仿宋" w:hint="eastAsia"/>
                <w:sz w:val="24"/>
                <w:szCs w:val="24"/>
              </w:rPr>
              <w:t>化学成分检测（化学成分包括</w:t>
            </w:r>
            <w:r w:rsidRPr="002E092A">
              <w:rPr>
                <w:rFonts w:ascii="仿宋" w:eastAsia="仿宋" w:hAnsi="仿宋" w:cs="仿宋" w:hint="eastAsia"/>
                <w:sz w:val="24"/>
                <w:szCs w:val="24"/>
              </w:rPr>
              <w:t>C</w:t>
            </w:r>
            <w:r w:rsidRPr="002E092A">
              <w:rPr>
                <w:rFonts w:ascii="仿宋" w:eastAsia="仿宋" w:hAnsi="仿宋" w:cs="仿宋" w:hint="eastAsia"/>
                <w:sz w:val="24"/>
                <w:szCs w:val="24"/>
              </w:rPr>
              <w:t>、</w:t>
            </w:r>
            <w:r w:rsidRPr="002E092A">
              <w:rPr>
                <w:rFonts w:ascii="仿宋" w:eastAsia="仿宋" w:hAnsi="仿宋" w:cs="仿宋" w:hint="eastAsia"/>
                <w:sz w:val="24"/>
                <w:szCs w:val="24"/>
              </w:rPr>
              <w:t>Si</w:t>
            </w:r>
            <w:r w:rsidRPr="002E092A">
              <w:rPr>
                <w:rFonts w:ascii="仿宋" w:eastAsia="仿宋" w:hAnsi="仿宋" w:cs="仿宋" w:hint="eastAsia"/>
                <w:sz w:val="24"/>
                <w:szCs w:val="24"/>
              </w:rPr>
              <w:t>、</w:t>
            </w:r>
            <w:r w:rsidRPr="002E092A">
              <w:rPr>
                <w:rFonts w:ascii="仿宋" w:eastAsia="仿宋" w:hAnsi="仿宋" w:cs="仿宋" w:hint="eastAsia"/>
                <w:sz w:val="24"/>
                <w:szCs w:val="24"/>
              </w:rPr>
              <w:t>Mn</w:t>
            </w:r>
            <w:r w:rsidRPr="002E092A">
              <w:rPr>
                <w:rFonts w:ascii="仿宋" w:eastAsia="仿宋" w:hAnsi="仿宋" w:cs="仿宋" w:hint="eastAsia"/>
                <w:sz w:val="24"/>
                <w:szCs w:val="24"/>
              </w:rPr>
              <w:t>、</w:t>
            </w:r>
            <w:r w:rsidRPr="002E092A">
              <w:rPr>
                <w:rFonts w:ascii="仿宋" w:eastAsia="仿宋" w:hAnsi="仿宋" w:cs="仿宋" w:hint="eastAsia"/>
                <w:sz w:val="24"/>
                <w:szCs w:val="24"/>
              </w:rPr>
              <w:t>P</w:t>
            </w:r>
            <w:r w:rsidRPr="002E092A">
              <w:rPr>
                <w:rFonts w:ascii="仿宋" w:eastAsia="仿宋" w:hAnsi="仿宋" w:cs="仿宋" w:hint="eastAsia"/>
                <w:sz w:val="24"/>
                <w:szCs w:val="24"/>
              </w:rPr>
              <w:t>、</w:t>
            </w:r>
            <w:r w:rsidRPr="002E092A">
              <w:rPr>
                <w:rFonts w:ascii="仿宋" w:eastAsia="仿宋" w:hAnsi="仿宋" w:cs="仿宋" w:hint="eastAsia"/>
                <w:sz w:val="24"/>
                <w:szCs w:val="24"/>
              </w:rPr>
              <w:t>S</w:t>
            </w:r>
            <w:r w:rsidRPr="002E092A">
              <w:rPr>
                <w:rFonts w:ascii="仿宋" w:eastAsia="仿宋" w:hAnsi="仿宋" w:cs="仿宋" w:hint="eastAsia"/>
                <w:sz w:val="24"/>
                <w:szCs w:val="24"/>
              </w:rPr>
              <w:t>等元素）符合限量要求</w:t>
            </w:r>
            <w:r w:rsidRPr="002E092A">
              <w:rPr>
                <w:rFonts w:ascii="仿宋" w:eastAsia="仿宋" w:hAnsi="仿宋" w:cs="仿宋" w:hint="eastAsia"/>
                <w:sz w:val="24"/>
                <w:szCs w:val="24"/>
              </w:rPr>
              <w:t>；</w:t>
            </w:r>
            <w:r w:rsidRPr="002E092A">
              <w:rPr>
                <w:rFonts w:ascii="仿宋" w:eastAsia="仿宋" w:hAnsi="仿宋" w:cs="仿宋" w:hint="eastAsia"/>
                <w:sz w:val="24"/>
                <w:szCs w:val="24"/>
              </w:rPr>
              <w:t>③</w:t>
            </w:r>
            <w:r w:rsidRPr="002E092A">
              <w:rPr>
                <w:rFonts w:ascii="仿宋" w:eastAsia="仿宋" w:hAnsi="仿宋" w:cs="仿宋" w:hint="eastAsia"/>
                <w:sz w:val="24"/>
                <w:szCs w:val="24"/>
              </w:rPr>
              <w:t>塑性压缩强度（</w:t>
            </w:r>
            <w:r w:rsidRPr="002E092A">
              <w:rPr>
                <w:rFonts w:ascii="仿宋" w:eastAsia="仿宋" w:hAnsi="仿宋" w:cs="仿宋" w:hint="eastAsia"/>
                <w:sz w:val="24"/>
                <w:szCs w:val="24"/>
              </w:rPr>
              <w:t>KN</w:t>
            </w:r>
            <w:r w:rsidRPr="002E092A">
              <w:rPr>
                <w:rFonts w:ascii="仿宋" w:eastAsia="仿宋" w:hAnsi="仿宋" w:cs="仿宋" w:hint="eastAsia"/>
                <w:sz w:val="24"/>
                <w:szCs w:val="24"/>
              </w:rPr>
              <w:t>）≥</w:t>
            </w:r>
            <w:r w:rsidRPr="002E092A">
              <w:rPr>
                <w:rFonts w:ascii="仿宋" w:eastAsia="仿宋" w:hAnsi="仿宋" w:cs="仿宋" w:hint="eastAsia"/>
                <w:sz w:val="24"/>
                <w:szCs w:val="24"/>
              </w:rPr>
              <w:t>9</w:t>
            </w:r>
            <w:r w:rsidRPr="002E092A">
              <w:rPr>
                <w:rFonts w:ascii="仿宋" w:eastAsia="仿宋" w:hAnsi="仿宋" w:cs="仿宋" w:hint="eastAsia"/>
                <w:sz w:val="24"/>
                <w:szCs w:val="24"/>
              </w:rPr>
              <w:t>；</w:t>
            </w:r>
            <w:r w:rsidRPr="002E092A">
              <w:rPr>
                <w:rFonts w:ascii="仿宋" w:eastAsia="仿宋" w:hAnsi="仿宋" w:cs="仿宋" w:hint="eastAsia"/>
                <w:sz w:val="24"/>
                <w:szCs w:val="24"/>
              </w:rPr>
              <w:t>④</w:t>
            </w:r>
            <w:r w:rsidRPr="002E092A">
              <w:rPr>
                <w:rFonts w:ascii="仿宋" w:eastAsia="仿宋" w:hAnsi="仿宋" w:cs="仿宋" w:hint="eastAsia"/>
                <w:sz w:val="24"/>
                <w:szCs w:val="24"/>
              </w:rPr>
              <w:t>疲劳试验：</w:t>
            </w:r>
            <w:r w:rsidRPr="002E092A">
              <w:rPr>
                <w:rFonts w:ascii="仿宋" w:eastAsia="仿宋" w:hAnsi="仿宋" w:cs="仿宋" w:hint="eastAsia"/>
                <w:sz w:val="24"/>
                <w:szCs w:val="24"/>
              </w:rPr>
              <w:t xml:space="preserve">20 </w:t>
            </w:r>
            <w:r w:rsidRPr="002E092A">
              <w:rPr>
                <w:rFonts w:ascii="仿宋" w:eastAsia="仿宋" w:hAnsi="仿宋" w:cs="仿宋" w:hint="eastAsia"/>
                <w:sz w:val="24"/>
                <w:szCs w:val="24"/>
              </w:rPr>
              <w:t>万次，未断裂；</w:t>
            </w:r>
            <w:r w:rsidRPr="002E092A">
              <w:rPr>
                <w:rFonts w:ascii="仿宋" w:eastAsia="仿宋" w:hAnsi="仿宋" w:cs="仿宋" w:hint="eastAsia"/>
                <w:sz w:val="24"/>
                <w:szCs w:val="24"/>
              </w:rPr>
              <w:t>⑤</w:t>
            </w:r>
            <w:r w:rsidRPr="002E092A">
              <w:rPr>
                <w:rFonts w:ascii="仿宋" w:eastAsia="仿宋" w:hAnsi="仿宋" w:cs="仿宋" w:hint="eastAsia"/>
                <w:sz w:val="24"/>
                <w:szCs w:val="24"/>
              </w:rPr>
              <w:t>重金属含量（可溶性铅、可溶性镉、可溶性汞、可溶性铬）未检出。</w:t>
            </w:r>
          </w:p>
          <w:p w:rsidR="007B7A25" w:rsidRPr="002E092A" w:rsidRDefault="00114B33" w:rsidP="00E4677A">
            <w:pPr>
              <w:widowControl w:val="0"/>
              <w:adjustRightInd/>
              <w:snapToGrid/>
              <w:spacing w:line="240" w:lineRule="exact"/>
              <w:ind w:firstLineChars="200" w:firstLine="480"/>
              <w:rPr>
                <w:rFonts w:ascii="仿宋" w:eastAsia="仿宋" w:hAnsi="仿宋" w:cs="仿宋"/>
                <w:sz w:val="24"/>
                <w:szCs w:val="24"/>
              </w:rPr>
            </w:pPr>
            <w:r w:rsidRPr="002E092A">
              <w:rPr>
                <w:rFonts w:ascii="仿宋" w:eastAsia="仿宋" w:hAnsi="仿宋" w:cs="仿宋" w:hint="eastAsia"/>
                <w:sz w:val="24"/>
                <w:szCs w:val="24"/>
              </w:rPr>
              <w:t>2</w:t>
            </w:r>
            <w:r w:rsidRPr="002E092A">
              <w:rPr>
                <w:rFonts w:ascii="仿宋" w:eastAsia="仿宋" w:hAnsi="仿宋" w:cs="仿宋" w:hint="eastAsia"/>
                <w:sz w:val="24"/>
                <w:szCs w:val="24"/>
              </w:rPr>
              <w:t>、立柱、侧面板、搁板、挂板、顶板、防尘门表面涂层可迁移元素（铅</w:t>
            </w:r>
            <w:r w:rsidRPr="002E092A">
              <w:rPr>
                <w:rFonts w:ascii="仿宋" w:eastAsia="仿宋" w:hAnsi="仿宋" w:cs="仿宋" w:hint="eastAsia"/>
                <w:sz w:val="24"/>
                <w:szCs w:val="24"/>
              </w:rPr>
              <w:t>Pb</w:t>
            </w:r>
            <w:r w:rsidRPr="002E092A">
              <w:rPr>
                <w:rFonts w:ascii="仿宋" w:eastAsia="仿宋" w:hAnsi="仿宋" w:cs="仿宋" w:hint="eastAsia"/>
                <w:sz w:val="24"/>
                <w:szCs w:val="24"/>
              </w:rPr>
              <w:t>、镉</w:t>
            </w:r>
            <w:r w:rsidRPr="002E092A">
              <w:rPr>
                <w:rFonts w:ascii="仿宋" w:eastAsia="仿宋" w:hAnsi="仿宋" w:cs="仿宋" w:hint="eastAsia"/>
                <w:sz w:val="24"/>
                <w:szCs w:val="24"/>
              </w:rPr>
              <w:t>Cd</w:t>
            </w:r>
            <w:r w:rsidRPr="002E092A">
              <w:rPr>
                <w:rFonts w:ascii="仿宋" w:eastAsia="仿宋" w:hAnsi="仿宋" w:cs="仿宋" w:hint="eastAsia"/>
                <w:sz w:val="24"/>
                <w:szCs w:val="24"/>
              </w:rPr>
              <w:t>、铬</w:t>
            </w:r>
            <w:r w:rsidRPr="002E092A">
              <w:rPr>
                <w:rFonts w:ascii="仿宋" w:eastAsia="仿宋" w:hAnsi="仿宋" w:cs="仿宋" w:hint="eastAsia"/>
                <w:sz w:val="24"/>
                <w:szCs w:val="24"/>
              </w:rPr>
              <w:t>Cr</w:t>
            </w:r>
            <w:r w:rsidRPr="002E092A">
              <w:rPr>
                <w:rFonts w:ascii="仿宋" w:eastAsia="仿宋" w:hAnsi="仿宋" w:cs="仿宋" w:hint="eastAsia"/>
                <w:sz w:val="24"/>
                <w:szCs w:val="24"/>
              </w:rPr>
              <w:t>、汞</w:t>
            </w:r>
            <w:r w:rsidRPr="002E092A">
              <w:rPr>
                <w:rFonts w:ascii="仿宋" w:eastAsia="仿宋" w:hAnsi="仿宋" w:cs="仿宋" w:hint="eastAsia"/>
                <w:sz w:val="24"/>
                <w:szCs w:val="24"/>
              </w:rPr>
              <w:t>Hg</w:t>
            </w:r>
            <w:r w:rsidRPr="002E092A">
              <w:rPr>
                <w:rFonts w:ascii="仿宋" w:eastAsia="仿宋" w:hAnsi="仿宋" w:cs="仿宋" w:hint="eastAsia"/>
                <w:sz w:val="24"/>
                <w:szCs w:val="24"/>
              </w:rPr>
              <w:t>、锑</w:t>
            </w:r>
            <w:r w:rsidRPr="002E092A">
              <w:rPr>
                <w:rFonts w:ascii="仿宋" w:eastAsia="仿宋" w:hAnsi="仿宋" w:cs="仿宋" w:hint="eastAsia"/>
                <w:sz w:val="24"/>
                <w:szCs w:val="24"/>
              </w:rPr>
              <w:t>Sb</w:t>
            </w:r>
            <w:r w:rsidRPr="002E092A">
              <w:rPr>
                <w:rFonts w:ascii="仿宋" w:eastAsia="仿宋" w:hAnsi="仿宋" w:cs="仿宋" w:hint="eastAsia"/>
                <w:sz w:val="24"/>
                <w:szCs w:val="24"/>
              </w:rPr>
              <w:t>、钡</w:t>
            </w:r>
            <w:r w:rsidRPr="002E092A">
              <w:rPr>
                <w:rFonts w:ascii="仿宋" w:eastAsia="仿宋" w:hAnsi="仿宋" w:cs="仿宋" w:hint="eastAsia"/>
                <w:sz w:val="24"/>
                <w:szCs w:val="24"/>
              </w:rPr>
              <w:t>Ba</w:t>
            </w:r>
            <w:r w:rsidRPr="002E092A">
              <w:rPr>
                <w:rFonts w:ascii="仿宋" w:eastAsia="仿宋" w:hAnsi="仿宋" w:cs="仿宋" w:hint="eastAsia"/>
                <w:sz w:val="24"/>
                <w:szCs w:val="24"/>
              </w:rPr>
              <w:t>、硒</w:t>
            </w:r>
            <w:r w:rsidRPr="002E092A">
              <w:rPr>
                <w:rFonts w:ascii="仿宋" w:eastAsia="仿宋" w:hAnsi="仿宋" w:cs="仿宋" w:hint="eastAsia"/>
                <w:sz w:val="24"/>
                <w:szCs w:val="24"/>
              </w:rPr>
              <w:t>Se</w:t>
            </w:r>
            <w:r w:rsidRPr="002E092A">
              <w:rPr>
                <w:rFonts w:ascii="仿宋" w:eastAsia="仿宋" w:hAnsi="仿宋" w:cs="仿宋" w:hint="eastAsia"/>
                <w:sz w:val="24"/>
                <w:szCs w:val="24"/>
              </w:rPr>
              <w:t>、砷</w:t>
            </w:r>
            <w:r w:rsidRPr="002E092A">
              <w:rPr>
                <w:rFonts w:ascii="仿宋" w:eastAsia="仿宋" w:hAnsi="仿宋" w:cs="仿宋" w:hint="eastAsia"/>
                <w:sz w:val="24"/>
                <w:szCs w:val="24"/>
              </w:rPr>
              <w:t>As</w:t>
            </w:r>
            <w:r w:rsidRPr="002E092A">
              <w:rPr>
                <w:rFonts w:ascii="仿宋" w:eastAsia="仿宋" w:hAnsi="仿宋" w:cs="仿宋" w:hint="eastAsia"/>
                <w:sz w:val="24"/>
                <w:szCs w:val="24"/>
              </w:rPr>
              <w:t>）须符合</w:t>
            </w:r>
            <w:r w:rsidRPr="002E092A">
              <w:rPr>
                <w:rFonts w:ascii="仿宋" w:eastAsia="仿宋" w:hAnsi="仿宋" w:cs="仿宋" w:hint="eastAsia"/>
                <w:sz w:val="24"/>
                <w:szCs w:val="24"/>
              </w:rPr>
              <w:t>HJ2547-2016</w:t>
            </w:r>
            <w:r w:rsidRPr="002E092A">
              <w:rPr>
                <w:rFonts w:ascii="仿宋" w:eastAsia="仿宋" w:hAnsi="仿宋" w:cs="仿宋" w:hint="eastAsia"/>
                <w:sz w:val="24"/>
                <w:szCs w:val="24"/>
              </w:rPr>
              <w:t>《环境标志产品技术要求</w:t>
            </w:r>
            <w:r w:rsidRPr="002E092A">
              <w:rPr>
                <w:rFonts w:ascii="仿宋" w:eastAsia="仿宋" w:hAnsi="仿宋" w:cs="仿宋" w:hint="eastAsia"/>
                <w:sz w:val="24"/>
                <w:szCs w:val="24"/>
              </w:rPr>
              <w:t xml:space="preserve"> </w:t>
            </w:r>
            <w:r w:rsidRPr="002E092A">
              <w:rPr>
                <w:rFonts w:ascii="仿宋" w:eastAsia="仿宋" w:hAnsi="仿宋" w:cs="仿宋" w:hint="eastAsia"/>
                <w:sz w:val="24"/>
                <w:szCs w:val="24"/>
              </w:rPr>
              <w:t>家具》中对产品的限量要求，喷涂层硬度≥</w:t>
            </w:r>
            <w:r w:rsidRPr="002E092A">
              <w:rPr>
                <w:rFonts w:ascii="仿宋" w:eastAsia="仿宋" w:hAnsi="仿宋" w:cs="仿宋" w:hint="eastAsia"/>
                <w:sz w:val="24"/>
                <w:szCs w:val="24"/>
              </w:rPr>
              <w:t>4H</w:t>
            </w:r>
            <w:r w:rsidRPr="002E092A">
              <w:rPr>
                <w:rFonts w:ascii="仿宋" w:eastAsia="仿宋" w:hAnsi="仿宋" w:cs="仿宋" w:hint="eastAsia"/>
                <w:sz w:val="24"/>
                <w:szCs w:val="24"/>
              </w:rPr>
              <w:t>，附着力</w:t>
            </w:r>
            <w:r w:rsidRPr="002E092A">
              <w:rPr>
                <w:rFonts w:ascii="仿宋" w:eastAsia="仿宋" w:hAnsi="仿宋" w:cs="仿宋" w:hint="eastAsia"/>
                <w:sz w:val="24"/>
                <w:szCs w:val="24"/>
              </w:rPr>
              <w:t xml:space="preserve"> </w:t>
            </w:r>
            <w:r w:rsidRPr="002E092A">
              <w:rPr>
                <w:rFonts w:ascii="仿宋" w:eastAsia="仿宋" w:hAnsi="仿宋" w:cs="仿宋" w:hint="eastAsia"/>
                <w:sz w:val="24"/>
                <w:szCs w:val="24"/>
              </w:rPr>
              <w:t>≥</w:t>
            </w:r>
            <w:r w:rsidRPr="002E092A">
              <w:rPr>
                <w:rFonts w:ascii="仿宋" w:eastAsia="仿宋" w:hAnsi="仿宋" w:cs="仿宋" w:hint="eastAsia"/>
                <w:sz w:val="24"/>
                <w:szCs w:val="24"/>
              </w:rPr>
              <w:t xml:space="preserve">1 </w:t>
            </w:r>
            <w:r w:rsidRPr="002E092A">
              <w:rPr>
                <w:rFonts w:ascii="仿宋" w:eastAsia="仿宋" w:hAnsi="仿宋" w:cs="仿宋" w:hint="eastAsia"/>
                <w:sz w:val="24"/>
                <w:szCs w:val="24"/>
              </w:rPr>
              <w:t>级</w:t>
            </w:r>
            <w:r w:rsidRPr="002E092A">
              <w:rPr>
                <w:rFonts w:ascii="仿宋" w:eastAsia="仿宋" w:hAnsi="仿宋" w:cs="仿宋" w:hint="eastAsia"/>
                <w:sz w:val="24"/>
                <w:szCs w:val="24"/>
              </w:rPr>
              <w:t xml:space="preserve"> </w:t>
            </w:r>
            <w:r w:rsidRPr="002E092A">
              <w:rPr>
                <w:rFonts w:ascii="仿宋" w:eastAsia="仿宋" w:hAnsi="仿宋" w:cs="仿宋" w:hint="eastAsia"/>
                <w:sz w:val="24"/>
                <w:szCs w:val="24"/>
              </w:rPr>
              <w:t>，涂层厚度</w:t>
            </w:r>
            <w:r w:rsidRPr="002E092A">
              <w:rPr>
                <w:rFonts w:ascii="仿宋" w:eastAsia="仿宋" w:hAnsi="仿宋" w:cs="仿宋" w:hint="eastAsia"/>
                <w:sz w:val="24"/>
                <w:szCs w:val="24"/>
              </w:rPr>
              <w:t>/</w:t>
            </w:r>
            <w:r w:rsidRPr="002E092A">
              <w:rPr>
                <w:rFonts w:ascii="仿宋" w:eastAsia="仿宋" w:hAnsi="仿宋" w:cs="仿宋" w:hint="eastAsia"/>
                <w:sz w:val="24"/>
                <w:szCs w:val="24"/>
              </w:rPr>
              <w:t>μ</w:t>
            </w:r>
            <w:r w:rsidRPr="002E092A">
              <w:rPr>
                <w:rFonts w:ascii="仿宋" w:eastAsia="仿宋" w:hAnsi="仿宋" w:cs="仿宋" w:hint="eastAsia"/>
                <w:sz w:val="24"/>
                <w:szCs w:val="24"/>
              </w:rPr>
              <w:t>m60</w:t>
            </w:r>
            <w:r w:rsidRPr="002E092A">
              <w:rPr>
                <w:rFonts w:ascii="仿宋" w:eastAsia="仿宋" w:hAnsi="仿宋" w:cs="仿宋" w:hint="eastAsia"/>
                <w:sz w:val="24"/>
                <w:szCs w:val="24"/>
              </w:rPr>
              <w:t>～</w:t>
            </w:r>
            <w:r w:rsidRPr="002E092A">
              <w:rPr>
                <w:rFonts w:ascii="仿宋" w:eastAsia="仿宋" w:hAnsi="仿宋" w:cs="仿宋" w:hint="eastAsia"/>
                <w:sz w:val="24"/>
                <w:szCs w:val="24"/>
              </w:rPr>
              <w:t>130</w:t>
            </w:r>
            <w:r w:rsidRPr="002E092A">
              <w:rPr>
                <w:rFonts w:ascii="仿宋" w:eastAsia="仿宋" w:hAnsi="仿宋" w:cs="仿宋" w:hint="eastAsia"/>
                <w:sz w:val="24"/>
                <w:szCs w:val="24"/>
              </w:rPr>
              <w:t>，</w:t>
            </w:r>
            <w:r w:rsidRPr="002E092A">
              <w:rPr>
                <w:rFonts w:ascii="仿宋" w:eastAsia="仿宋" w:hAnsi="仿宋" w:cs="仿宋" w:hint="eastAsia"/>
                <w:sz w:val="24"/>
                <w:szCs w:val="24"/>
              </w:rPr>
              <w:t>24h</w:t>
            </w:r>
            <w:r w:rsidRPr="002E092A">
              <w:rPr>
                <w:rFonts w:ascii="仿宋" w:eastAsia="仿宋" w:hAnsi="仿宋" w:cs="仿宋" w:hint="eastAsia"/>
                <w:sz w:val="24"/>
                <w:szCs w:val="24"/>
              </w:rPr>
              <w:t>中性盐雾试验不低于</w:t>
            </w:r>
            <w:r w:rsidRPr="002E092A">
              <w:rPr>
                <w:rFonts w:ascii="仿宋" w:eastAsia="仿宋" w:hAnsi="仿宋" w:cs="仿宋" w:hint="eastAsia"/>
                <w:sz w:val="24"/>
                <w:szCs w:val="24"/>
              </w:rPr>
              <w:t>10</w:t>
            </w:r>
            <w:r w:rsidRPr="002E092A">
              <w:rPr>
                <w:rFonts w:ascii="仿宋" w:eastAsia="仿宋" w:hAnsi="仿宋" w:cs="仿宋" w:hint="eastAsia"/>
                <w:sz w:val="24"/>
                <w:szCs w:val="24"/>
              </w:rPr>
              <w:t>级，甲醛释放量、苯</w:t>
            </w:r>
            <w:r w:rsidRPr="002E092A">
              <w:rPr>
                <w:rFonts w:ascii="仿宋" w:eastAsia="仿宋" w:hAnsi="仿宋" w:cs="仿宋" w:hint="eastAsia"/>
                <w:sz w:val="24"/>
                <w:szCs w:val="24"/>
              </w:rPr>
              <w:t>、甲苯、二甲苯、总挥发性有机化合物（</w:t>
            </w:r>
            <w:r w:rsidRPr="002E092A">
              <w:rPr>
                <w:rFonts w:ascii="仿宋" w:eastAsia="仿宋" w:hAnsi="仿宋" w:cs="仿宋" w:hint="eastAsia"/>
                <w:sz w:val="24"/>
                <w:szCs w:val="24"/>
              </w:rPr>
              <w:t>TVOC</w:t>
            </w:r>
            <w:r w:rsidRPr="002E092A">
              <w:rPr>
                <w:rFonts w:ascii="仿宋" w:eastAsia="仿宋" w:hAnsi="仿宋" w:cs="仿宋" w:hint="eastAsia"/>
                <w:sz w:val="24"/>
                <w:szCs w:val="24"/>
              </w:rPr>
              <w:t>）符合合格标准。</w:t>
            </w:r>
            <w:r w:rsidRPr="002E092A">
              <w:rPr>
                <w:rFonts w:ascii="仿宋" w:eastAsia="仿宋" w:hAnsi="仿宋" w:cs="仿宋" w:hint="eastAsia"/>
                <w:sz w:val="24"/>
                <w:szCs w:val="24"/>
                <w:lang w:val="zh-TW"/>
              </w:rPr>
              <w:t>▲</w:t>
            </w:r>
            <w:r w:rsidRPr="002E092A">
              <w:rPr>
                <w:rFonts w:ascii="仿宋" w:eastAsia="仿宋" w:hAnsi="仿宋" w:cs="仿宋" w:hint="eastAsia"/>
                <w:sz w:val="24"/>
                <w:szCs w:val="24"/>
              </w:rPr>
              <w:t>提供所投产品近期（至投标截止时间一年内，以报告出具时间为准）具有</w:t>
            </w:r>
            <w:r w:rsidRPr="002E092A">
              <w:rPr>
                <w:rFonts w:ascii="仿宋" w:eastAsia="仿宋" w:hAnsi="仿宋" w:cs="仿宋" w:hint="eastAsia"/>
                <w:sz w:val="24"/>
                <w:szCs w:val="24"/>
              </w:rPr>
              <w:t>CMA</w:t>
            </w:r>
            <w:r w:rsidRPr="002E092A">
              <w:rPr>
                <w:rFonts w:ascii="仿宋" w:eastAsia="仿宋" w:hAnsi="仿宋" w:cs="仿宋" w:hint="eastAsia"/>
                <w:sz w:val="24"/>
                <w:szCs w:val="24"/>
              </w:rPr>
              <w:t>及</w:t>
            </w:r>
            <w:r w:rsidRPr="002E092A">
              <w:rPr>
                <w:rFonts w:ascii="仿宋" w:eastAsia="仿宋" w:hAnsi="仿宋" w:cs="仿宋" w:hint="eastAsia"/>
                <w:sz w:val="24"/>
                <w:szCs w:val="24"/>
              </w:rPr>
              <w:t>CNAS</w:t>
            </w:r>
            <w:r w:rsidRPr="002E092A">
              <w:rPr>
                <w:rFonts w:ascii="仿宋" w:eastAsia="仿宋" w:hAnsi="仿宋" w:cs="仿宋" w:hint="eastAsia"/>
                <w:sz w:val="24"/>
                <w:szCs w:val="24"/>
              </w:rPr>
              <w:t>标志的第三方检测机构出具的合格的抽样检测报告</w:t>
            </w:r>
            <w:r w:rsidRPr="002E092A">
              <w:rPr>
                <w:rFonts w:ascii="仿宋" w:eastAsia="仿宋" w:hAnsi="仿宋" w:cs="仿宋" w:hint="eastAsia"/>
                <w:sz w:val="24"/>
                <w:szCs w:val="24"/>
              </w:rPr>
              <w:t>及全国认证认可信息公共服务平台（</w:t>
            </w:r>
            <w:r w:rsidRPr="002E092A">
              <w:rPr>
                <w:rFonts w:ascii="仿宋" w:eastAsia="仿宋" w:hAnsi="仿宋" w:cs="仿宋" w:hint="eastAsia"/>
                <w:sz w:val="24"/>
                <w:szCs w:val="24"/>
              </w:rPr>
              <w:t>http://cx.cnca.cn</w:t>
            </w:r>
            <w:r w:rsidRPr="002E092A">
              <w:rPr>
                <w:rFonts w:ascii="仿宋" w:eastAsia="仿宋" w:hAnsi="仿宋" w:cs="仿宋" w:hint="eastAsia"/>
                <w:sz w:val="24"/>
                <w:szCs w:val="24"/>
              </w:rPr>
              <w:t>）查询截图，</w:t>
            </w:r>
            <w:r w:rsidRPr="002E092A">
              <w:rPr>
                <w:rFonts w:ascii="仿宋" w:eastAsia="仿宋" w:hAnsi="仿宋" w:cs="仿宋" w:hint="eastAsia"/>
                <w:sz w:val="24"/>
                <w:szCs w:val="24"/>
              </w:rPr>
              <w:t>抽样基数不少于</w:t>
            </w:r>
            <w:r w:rsidRPr="002E092A">
              <w:rPr>
                <w:rFonts w:ascii="仿宋" w:eastAsia="仿宋" w:hAnsi="仿宋" w:cs="仿宋" w:hint="eastAsia"/>
                <w:sz w:val="24"/>
                <w:szCs w:val="24"/>
              </w:rPr>
              <w:t>10</w:t>
            </w:r>
            <w:r w:rsidRPr="002E092A">
              <w:rPr>
                <w:rFonts w:ascii="仿宋" w:eastAsia="仿宋" w:hAnsi="仿宋" w:cs="仿宋" w:hint="eastAsia"/>
                <w:sz w:val="24"/>
                <w:szCs w:val="24"/>
              </w:rPr>
              <w:t>件</w:t>
            </w:r>
            <w:r w:rsidRPr="002E092A">
              <w:rPr>
                <w:rFonts w:ascii="仿宋" w:eastAsia="仿宋" w:hAnsi="仿宋" w:cs="仿宋" w:hint="eastAsia"/>
                <w:sz w:val="24"/>
                <w:szCs w:val="24"/>
              </w:rPr>
              <w:t>。</w:t>
            </w:r>
          </w:p>
          <w:p w:rsidR="007B7A25" w:rsidRPr="002E092A" w:rsidRDefault="00114B33" w:rsidP="00E4677A">
            <w:pPr>
              <w:pStyle w:val="Other1"/>
              <w:widowControl w:val="0"/>
              <w:adjustRightInd/>
              <w:snapToGrid/>
              <w:spacing w:line="240" w:lineRule="exact"/>
              <w:ind w:firstLineChars="200" w:firstLine="480"/>
              <w:rPr>
                <w:rFonts w:ascii="仿宋" w:eastAsia="仿宋" w:hAnsi="仿宋" w:cs="仿宋"/>
                <w:sz w:val="24"/>
                <w:szCs w:val="24"/>
                <w:lang w:eastAsia="zh-CN"/>
              </w:rPr>
            </w:pPr>
            <w:r w:rsidRPr="002E092A">
              <w:rPr>
                <w:rFonts w:ascii="仿宋" w:eastAsia="仿宋" w:hAnsi="仿宋" w:cs="仿宋" w:hint="eastAsia"/>
                <w:sz w:val="24"/>
                <w:szCs w:val="24"/>
              </w:rPr>
              <w:t>3</w:t>
            </w:r>
            <w:r w:rsidRPr="002E092A">
              <w:rPr>
                <w:rFonts w:ascii="仿宋" w:eastAsia="仿宋" w:hAnsi="仿宋" w:cs="仿宋" w:hint="eastAsia"/>
                <w:sz w:val="24"/>
                <w:szCs w:val="24"/>
              </w:rPr>
              <w:t>、</w:t>
            </w:r>
            <w:r w:rsidRPr="002E092A">
              <w:rPr>
                <w:rFonts w:ascii="仿宋" w:eastAsia="仿宋" w:hAnsi="仿宋" w:cs="仿宋" w:hint="eastAsia"/>
                <w:sz w:val="24"/>
                <w:szCs w:val="24"/>
                <w:lang w:eastAsia="zh-CN"/>
              </w:rPr>
              <w:t>▲</w:t>
            </w:r>
            <w:r w:rsidRPr="002E092A">
              <w:rPr>
                <w:rFonts w:ascii="仿宋" w:eastAsia="仿宋" w:hAnsi="仿宋" w:cs="仿宋" w:hint="eastAsia"/>
                <w:sz w:val="24"/>
                <w:szCs w:val="24"/>
                <w:lang w:eastAsia="zh-CN"/>
              </w:rPr>
              <w:t>病案</w:t>
            </w:r>
            <w:r w:rsidRPr="002E092A">
              <w:rPr>
                <w:rFonts w:ascii="仿宋" w:eastAsia="仿宋" w:hAnsi="仿宋" w:cs="仿宋" w:hint="eastAsia"/>
                <w:sz w:val="24"/>
                <w:szCs w:val="24"/>
              </w:rPr>
              <w:t>架抗菌、耐霉性能要求：（满足以下</w:t>
            </w:r>
            <w:r w:rsidRPr="002E092A">
              <w:rPr>
                <w:rFonts w:ascii="仿宋" w:eastAsia="仿宋" w:hAnsi="仿宋" w:cs="仿宋" w:hint="eastAsia"/>
                <w:sz w:val="24"/>
                <w:szCs w:val="24"/>
                <w:lang w:eastAsia="zh-CN"/>
              </w:rPr>
              <w:t>2</w:t>
            </w:r>
            <w:r w:rsidRPr="002E092A">
              <w:rPr>
                <w:rFonts w:ascii="仿宋" w:eastAsia="仿宋" w:hAnsi="仿宋" w:cs="仿宋" w:hint="eastAsia"/>
                <w:sz w:val="24"/>
                <w:szCs w:val="24"/>
                <w:lang w:eastAsia="zh-CN"/>
              </w:rPr>
              <w:t>项要求，</w:t>
            </w:r>
            <w:r w:rsidRPr="002E092A">
              <w:rPr>
                <w:rFonts w:ascii="仿宋" w:eastAsia="仿宋" w:hAnsi="仿宋" w:cs="仿宋" w:hint="eastAsia"/>
                <w:sz w:val="24"/>
                <w:szCs w:val="24"/>
              </w:rPr>
              <w:t>提供具有</w:t>
            </w:r>
            <w:r w:rsidRPr="002E092A">
              <w:rPr>
                <w:rFonts w:ascii="仿宋" w:eastAsia="仿宋" w:hAnsi="仿宋" w:cs="仿宋" w:hint="eastAsia"/>
                <w:sz w:val="24"/>
                <w:szCs w:val="24"/>
              </w:rPr>
              <w:t>CMA</w:t>
            </w:r>
            <w:r w:rsidRPr="002E092A">
              <w:rPr>
                <w:rFonts w:ascii="仿宋" w:eastAsia="仿宋" w:hAnsi="仿宋" w:cs="仿宋" w:hint="eastAsia"/>
                <w:sz w:val="24"/>
                <w:szCs w:val="24"/>
              </w:rPr>
              <w:t>或</w:t>
            </w:r>
            <w:r w:rsidRPr="002E092A">
              <w:rPr>
                <w:rFonts w:ascii="仿宋" w:eastAsia="仿宋" w:hAnsi="仿宋" w:cs="仿宋" w:hint="eastAsia"/>
                <w:sz w:val="24"/>
                <w:szCs w:val="24"/>
              </w:rPr>
              <w:t>CNAS</w:t>
            </w:r>
            <w:r w:rsidRPr="002E092A">
              <w:rPr>
                <w:rFonts w:ascii="仿宋" w:eastAsia="仿宋" w:hAnsi="仿宋" w:cs="仿宋" w:hint="eastAsia"/>
                <w:sz w:val="24"/>
                <w:szCs w:val="24"/>
              </w:rPr>
              <w:t>认证资质的检测机构出具的有效期内的</w:t>
            </w:r>
            <w:r w:rsidRPr="002E092A">
              <w:rPr>
                <w:rFonts w:ascii="仿宋" w:eastAsia="仿宋" w:hAnsi="仿宋" w:cs="仿宋" w:hint="eastAsia"/>
                <w:sz w:val="24"/>
                <w:szCs w:val="24"/>
                <w:lang w:eastAsia="zh-CN"/>
              </w:rPr>
              <w:t>病案</w:t>
            </w:r>
            <w:r w:rsidRPr="002E092A">
              <w:rPr>
                <w:rFonts w:ascii="仿宋" w:eastAsia="仿宋" w:hAnsi="仿宋" w:cs="仿宋" w:hint="eastAsia"/>
                <w:sz w:val="24"/>
                <w:szCs w:val="24"/>
              </w:rPr>
              <w:t>架抗细菌性能检测报告复印件，报告须符合</w:t>
            </w:r>
            <w:r w:rsidRPr="002E092A">
              <w:rPr>
                <w:rFonts w:ascii="仿宋" w:eastAsia="仿宋" w:hAnsi="仿宋" w:cs="仿宋" w:hint="eastAsia"/>
                <w:sz w:val="24"/>
                <w:szCs w:val="24"/>
              </w:rPr>
              <w:t>HG/T3950-2007</w:t>
            </w:r>
            <w:r w:rsidRPr="002E092A">
              <w:rPr>
                <w:rFonts w:ascii="仿宋" w:eastAsia="仿宋" w:hAnsi="仿宋" w:cs="仿宋" w:hint="eastAsia"/>
                <w:sz w:val="24"/>
                <w:szCs w:val="24"/>
              </w:rPr>
              <w:t>标准。）</w:t>
            </w:r>
          </w:p>
          <w:p w:rsidR="007B7A25" w:rsidRPr="002E092A" w:rsidRDefault="00114B33" w:rsidP="00E4677A">
            <w:pPr>
              <w:pStyle w:val="Other1"/>
              <w:widowControl w:val="0"/>
              <w:adjustRightInd/>
              <w:snapToGrid/>
              <w:spacing w:line="240" w:lineRule="exact"/>
              <w:ind w:firstLineChars="200" w:firstLine="480"/>
              <w:rPr>
                <w:rFonts w:ascii="仿宋" w:eastAsia="仿宋" w:hAnsi="仿宋" w:cs="仿宋"/>
                <w:sz w:val="24"/>
                <w:szCs w:val="24"/>
                <w:lang w:eastAsia="zh-CN"/>
              </w:rPr>
            </w:pPr>
            <w:r w:rsidRPr="002E092A">
              <w:rPr>
                <w:rFonts w:ascii="仿宋" w:eastAsia="仿宋" w:hAnsi="仿宋" w:cs="仿宋" w:hint="eastAsia"/>
                <w:sz w:val="24"/>
                <w:szCs w:val="24"/>
                <w:lang w:eastAsia="zh-CN"/>
              </w:rPr>
              <w:t>(1)</w:t>
            </w:r>
            <w:r w:rsidRPr="002E092A">
              <w:rPr>
                <w:rFonts w:ascii="仿宋" w:eastAsia="仿宋" w:hAnsi="仿宋" w:cs="仿宋" w:hint="eastAsia"/>
                <w:sz w:val="24"/>
                <w:szCs w:val="24"/>
              </w:rPr>
              <w:t>抗菌效果等级达到Ⅰ级</w:t>
            </w:r>
            <w:r w:rsidRPr="002E092A">
              <w:rPr>
                <w:rFonts w:ascii="仿宋" w:eastAsia="仿宋" w:hAnsi="仿宋" w:cs="仿宋" w:hint="eastAsia"/>
                <w:sz w:val="24"/>
                <w:szCs w:val="24"/>
              </w:rPr>
              <w:t>(</w:t>
            </w:r>
            <w:r w:rsidRPr="002E092A">
              <w:rPr>
                <w:rFonts w:ascii="仿宋" w:eastAsia="仿宋" w:hAnsi="仿宋" w:cs="仿宋" w:hint="eastAsia"/>
                <w:sz w:val="24"/>
                <w:szCs w:val="24"/>
              </w:rPr>
              <w:t>抗细菌率达</w:t>
            </w:r>
            <w:r w:rsidRPr="002E092A">
              <w:rPr>
                <w:rFonts w:ascii="仿宋" w:eastAsia="仿宋" w:hAnsi="仿宋" w:cs="仿宋" w:hint="eastAsia"/>
                <w:sz w:val="24"/>
                <w:szCs w:val="24"/>
              </w:rPr>
              <w:t>99%</w:t>
            </w:r>
            <w:r w:rsidRPr="002E092A">
              <w:rPr>
                <w:rFonts w:ascii="仿宋" w:eastAsia="仿宋" w:hAnsi="仿宋" w:cs="仿宋" w:hint="eastAsia"/>
                <w:sz w:val="24"/>
                <w:szCs w:val="24"/>
              </w:rPr>
              <w:t>，抗细菌耐久性能达到</w:t>
            </w:r>
            <w:r w:rsidRPr="002E092A">
              <w:rPr>
                <w:rFonts w:ascii="仿宋" w:eastAsia="仿宋" w:hAnsi="仿宋" w:cs="仿宋" w:hint="eastAsia"/>
                <w:sz w:val="24"/>
                <w:szCs w:val="24"/>
                <w:lang w:eastAsia="zh-CN"/>
              </w:rPr>
              <w:t>95%</w:t>
            </w:r>
            <w:r w:rsidRPr="002E092A">
              <w:rPr>
                <w:rFonts w:ascii="仿宋" w:eastAsia="仿宋" w:hAnsi="仿宋" w:cs="仿宋" w:hint="eastAsia"/>
                <w:sz w:val="24"/>
                <w:szCs w:val="24"/>
              </w:rPr>
              <w:t>)</w:t>
            </w:r>
            <w:r w:rsidRPr="002E092A">
              <w:rPr>
                <w:rFonts w:ascii="仿宋" w:eastAsia="仿宋" w:hAnsi="仿宋" w:cs="仿宋" w:hint="eastAsia"/>
                <w:sz w:val="24"/>
                <w:szCs w:val="24"/>
              </w:rPr>
              <w:t>，抗细菌至少包括：金黄色葡萄球菌、大肠埃希氏菌（大肠杆菌）、肺炎克雷伯氏菌、白色念珠菌、铜绿假单胞菌；</w:t>
            </w:r>
          </w:p>
          <w:p w:rsidR="007B7A25" w:rsidRPr="002E092A" w:rsidRDefault="00114B33" w:rsidP="00E4677A">
            <w:pPr>
              <w:pStyle w:val="Other1"/>
              <w:widowControl w:val="0"/>
              <w:adjustRightInd/>
              <w:snapToGrid/>
              <w:spacing w:line="240" w:lineRule="exact"/>
              <w:ind w:firstLineChars="200" w:firstLine="480"/>
              <w:rPr>
                <w:rFonts w:ascii="仿宋" w:eastAsia="仿宋" w:hAnsi="仿宋" w:cs="仿宋"/>
                <w:sz w:val="24"/>
                <w:szCs w:val="24"/>
                <w:lang w:eastAsia="zh-CN"/>
              </w:rPr>
            </w:pPr>
            <w:r w:rsidRPr="002E092A">
              <w:rPr>
                <w:rFonts w:ascii="仿宋" w:eastAsia="仿宋" w:hAnsi="仿宋" w:cs="仿宋" w:hint="eastAsia"/>
                <w:sz w:val="24"/>
                <w:szCs w:val="24"/>
                <w:lang w:eastAsia="zh-CN"/>
              </w:rPr>
              <w:t>(2)</w:t>
            </w:r>
            <w:r w:rsidRPr="002E092A">
              <w:rPr>
                <w:rFonts w:ascii="仿宋" w:eastAsia="仿宋" w:hAnsi="仿宋" w:cs="仿宋" w:hint="eastAsia"/>
                <w:sz w:val="24"/>
                <w:szCs w:val="24"/>
              </w:rPr>
              <w:t>防霉等级达到Ⅰ级，抗霉菌耐久性能达到</w:t>
            </w:r>
            <w:r w:rsidRPr="002E092A">
              <w:rPr>
                <w:rFonts w:ascii="仿宋" w:eastAsia="仿宋" w:hAnsi="仿宋" w:cs="仿宋" w:hint="eastAsia"/>
                <w:sz w:val="24"/>
                <w:szCs w:val="24"/>
                <w:lang w:eastAsia="zh-CN"/>
              </w:rPr>
              <w:t>I</w:t>
            </w:r>
            <w:r w:rsidRPr="002E092A">
              <w:rPr>
                <w:rFonts w:ascii="仿宋" w:eastAsia="仿宋" w:hAnsi="仿宋" w:cs="仿宋" w:hint="eastAsia"/>
                <w:sz w:val="24"/>
                <w:szCs w:val="24"/>
                <w:lang w:eastAsia="zh-CN"/>
              </w:rPr>
              <w:t>级</w:t>
            </w:r>
            <w:r w:rsidRPr="002E092A">
              <w:rPr>
                <w:rFonts w:ascii="仿宋" w:eastAsia="仿宋" w:hAnsi="仿宋" w:cs="仿宋" w:hint="eastAsia"/>
                <w:sz w:val="24"/>
                <w:szCs w:val="24"/>
              </w:rPr>
              <w:t>，耐霉性至少包括：黑曲霉、土曲霉、宛氏拟青霉、出芽短梗霉、球毛壳霉、黄曲霉、绿色木霉、桔青霉、腊叶芽枝霉、链格孢等。</w:t>
            </w:r>
          </w:p>
          <w:p w:rsidR="007B7A25" w:rsidRPr="002E092A" w:rsidRDefault="00114B33" w:rsidP="00E4677A">
            <w:pPr>
              <w:widowControl w:val="0"/>
              <w:adjustRightInd/>
              <w:snapToGrid/>
              <w:spacing w:line="240" w:lineRule="exact"/>
              <w:ind w:firstLineChars="200" w:firstLine="480"/>
              <w:rPr>
                <w:rFonts w:ascii="仿宋" w:eastAsia="仿宋" w:hAnsi="仿宋" w:cs="仿宋"/>
                <w:sz w:val="24"/>
                <w:szCs w:val="24"/>
              </w:rPr>
            </w:pPr>
            <w:r w:rsidRPr="002E092A">
              <w:rPr>
                <w:rFonts w:ascii="仿宋" w:eastAsia="仿宋" w:hAnsi="仿宋" w:cs="仿宋" w:hint="eastAsia"/>
                <w:sz w:val="24"/>
                <w:szCs w:val="24"/>
                <w:lang w:val="zh-TW" w:eastAsia="zh-TW" w:bidi="zh-TW"/>
              </w:rPr>
              <w:t>4</w:t>
            </w:r>
            <w:r w:rsidRPr="002E092A">
              <w:rPr>
                <w:rFonts w:ascii="仿宋" w:eastAsia="仿宋" w:hAnsi="仿宋" w:cs="仿宋" w:hint="eastAsia"/>
                <w:sz w:val="24"/>
                <w:szCs w:val="24"/>
                <w:lang w:val="zh-TW" w:eastAsia="zh-TW" w:bidi="zh-TW"/>
              </w:rPr>
              <w:t>、</w:t>
            </w:r>
            <w:r w:rsidRPr="002E092A">
              <w:rPr>
                <w:rFonts w:ascii="仿宋" w:eastAsia="仿宋" w:hAnsi="仿宋" w:cs="仿宋" w:hint="eastAsia"/>
                <w:bCs/>
                <w:sz w:val="24"/>
                <w:szCs w:val="24"/>
              </w:rPr>
              <w:t>▲</w:t>
            </w:r>
            <w:r w:rsidRPr="002E092A">
              <w:rPr>
                <w:rFonts w:ascii="仿宋" w:eastAsia="仿宋" w:hAnsi="仿宋" w:cs="仿宋" w:hint="eastAsia"/>
                <w:sz w:val="24"/>
                <w:szCs w:val="24"/>
                <w:lang w:eastAsia="zh-TW"/>
              </w:rPr>
              <w:t>响应方提供具有</w:t>
            </w:r>
            <w:r w:rsidRPr="002E092A">
              <w:rPr>
                <w:rFonts w:ascii="仿宋" w:eastAsia="仿宋" w:hAnsi="仿宋" w:cs="仿宋" w:hint="eastAsia"/>
                <w:sz w:val="24"/>
                <w:szCs w:val="24"/>
                <w:lang w:eastAsia="zh-TW"/>
              </w:rPr>
              <w:t>CMA</w:t>
            </w:r>
            <w:r w:rsidRPr="002E092A">
              <w:rPr>
                <w:rFonts w:ascii="仿宋" w:eastAsia="仿宋" w:hAnsi="仿宋" w:cs="仿宋" w:hint="eastAsia"/>
                <w:sz w:val="24"/>
                <w:szCs w:val="24"/>
                <w:lang w:eastAsia="zh-TW"/>
              </w:rPr>
              <w:t>及</w:t>
            </w:r>
            <w:r w:rsidRPr="002E092A">
              <w:rPr>
                <w:rFonts w:ascii="仿宋" w:eastAsia="仿宋" w:hAnsi="仿宋" w:cs="仿宋" w:hint="eastAsia"/>
                <w:sz w:val="24"/>
                <w:szCs w:val="24"/>
                <w:lang w:eastAsia="zh-TW"/>
              </w:rPr>
              <w:t>CNAS</w:t>
            </w:r>
            <w:r w:rsidRPr="002E092A">
              <w:rPr>
                <w:rFonts w:ascii="仿宋" w:eastAsia="仿宋" w:hAnsi="仿宋" w:cs="仿宋" w:hint="eastAsia"/>
                <w:sz w:val="24"/>
                <w:szCs w:val="24"/>
                <w:lang w:eastAsia="zh-TW"/>
              </w:rPr>
              <w:t>标识的第三方检测机构出具的的手动</w:t>
            </w:r>
            <w:r w:rsidRPr="002E092A">
              <w:rPr>
                <w:rFonts w:ascii="仿宋" w:eastAsia="仿宋" w:hAnsi="仿宋" w:cs="仿宋" w:hint="eastAsia"/>
                <w:sz w:val="24"/>
                <w:szCs w:val="24"/>
              </w:rPr>
              <w:t>病案</w:t>
            </w:r>
            <w:r w:rsidRPr="002E092A">
              <w:rPr>
                <w:rFonts w:ascii="仿宋" w:eastAsia="仿宋" w:hAnsi="仿宋" w:cs="仿宋" w:hint="eastAsia"/>
                <w:sz w:val="24"/>
                <w:szCs w:val="24"/>
                <w:lang w:eastAsia="zh-TW"/>
              </w:rPr>
              <w:t>架抽样检测报告复印件及全国认证认可信息公共服务平台（</w:t>
            </w:r>
            <w:r w:rsidRPr="002E092A">
              <w:rPr>
                <w:rFonts w:ascii="仿宋" w:eastAsia="仿宋" w:hAnsi="仿宋" w:cs="仿宋" w:hint="eastAsia"/>
                <w:sz w:val="24"/>
                <w:szCs w:val="24"/>
                <w:lang w:eastAsia="zh-TW"/>
              </w:rPr>
              <w:t>http://cx.cnca.cn</w:t>
            </w:r>
            <w:r w:rsidRPr="002E092A">
              <w:rPr>
                <w:rFonts w:ascii="仿宋" w:eastAsia="仿宋" w:hAnsi="仿宋" w:cs="仿宋" w:hint="eastAsia"/>
                <w:sz w:val="24"/>
                <w:szCs w:val="24"/>
                <w:lang w:eastAsia="zh-TW"/>
              </w:rPr>
              <w:t>）查询截图，检测内容</w:t>
            </w:r>
            <w:r w:rsidRPr="002E092A">
              <w:rPr>
                <w:rFonts w:ascii="仿宋" w:eastAsia="仿宋" w:hAnsi="仿宋" w:cs="仿宋" w:hint="eastAsia"/>
                <w:sz w:val="24"/>
                <w:szCs w:val="24"/>
                <w:lang w:eastAsia="zh-TW"/>
              </w:rPr>
              <w:t>需包含但不限于：外观、表面涂层理化性能、装配要求、载重性能、稳定性、结构强度、甲醛释放量、苯、甲苯、二甲苯、总挥发性有机化合物（</w:t>
            </w:r>
            <w:r w:rsidRPr="002E092A">
              <w:rPr>
                <w:rFonts w:ascii="仿宋" w:eastAsia="仿宋" w:hAnsi="仿宋" w:cs="仿宋" w:hint="eastAsia"/>
                <w:sz w:val="24"/>
                <w:szCs w:val="24"/>
                <w:lang w:eastAsia="zh-TW"/>
              </w:rPr>
              <w:t>TVOC</w:t>
            </w:r>
            <w:r w:rsidRPr="002E092A">
              <w:rPr>
                <w:rFonts w:ascii="仿宋" w:eastAsia="仿宋" w:hAnsi="仿宋" w:cs="仿宋" w:hint="eastAsia"/>
                <w:sz w:val="24"/>
                <w:szCs w:val="24"/>
                <w:lang w:eastAsia="zh-TW"/>
              </w:rPr>
              <w:t>）符合合格标准，</w:t>
            </w:r>
            <w:r w:rsidRPr="002E092A">
              <w:rPr>
                <w:rFonts w:ascii="仿宋" w:eastAsia="仿宋" w:hAnsi="仿宋" w:cs="仿宋" w:hint="eastAsia"/>
                <w:sz w:val="24"/>
                <w:szCs w:val="24"/>
                <w:lang w:eastAsia="zh-TW"/>
              </w:rPr>
              <w:t>72h</w:t>
            </w:r>
            <w:r w:rsidRPr="002E092A">
              <w:rPr>
                <w:rFonts w:ascii="仿宋" w:eastAsia="仿宋" w:hAnsi="仿宋" w:cs="仿宋" w:hint="eastAsia"/>
                <w:sz w:val="24"/>
                <w:szCs w:val="24"/>
                <w:lang w:eastAsia="zh-TW"/>
              </w:rPr>
              <w:t>中性盐雾试验达到</w:t>
            </w:r>
            <w:r w:rsidRPr="002E092A">
              <w:rPr>
                <w:rFonts w:ascii="仿宋" w:eastAsia="仿宋" w:hAnsi="仿宋" w:cs="仿宋" w:hint="eastAsia"/>
                <w:sz w:val="24"/>
                <w:szCs w:val="24"/>
                <w:lang w:eastAsia="zh-TW"/>
              </w:rPr>
              <w:t>10</w:t>
            </w:r>
            <w:r w:rsidRPr="002E092A">
              <w:rPr>
                <w:rFonts w:ascii="仿宋" w:eastAsia="仿宋" w:hAnsi="仿宋" w:cs="仿宋" w:hint="eastAsia"/>
                <w:sz w:val="24"/>
                <w:szCs w:val="24"/>
                <w:lang w:eastAsia="zh-TW"/>
              </w:rPr>
              <w:t>级、家具涂层可迁移元素均符合要求。</w:t>
            </w:r>
          </w:p>
        </w:tc>
      </w:tr>
    </w:tbl>
    <w:p w:rsidR="007B7A25" w:rsidRPr="002E092A" w:rsidRDefault="00114B33" w:rsidP="002E092A">
      <w:pPr>
        <w:widowControl w:val="0"/>
        <w:tabs>
          <w:tab w:val="left" w:pos="5325"/>
        </w:tabs>
        <w:spacing w:after="0" w:line="360" w:lineRule="auto"/>
        <w:ind w:firstLineChars="200" w:firstLine="480"/>
        <w:jc w:val="both"/>
        <w:rPr>
          <w:rFonts w:ascii="仿宋" w:eastAsia="仿宋" w:hAnsi="仿宋" w:cs="仿宋"/>
          <w:bCs/>
          <w:sz w:val="24"/>
          <w:szCs w:val="24"/>
        </w:rPr>
      </w:pPr>
      <w:r w:rsidRPr="002E092A">
        <w:rPr>
          <w:rFonts w:ascii="仿宋" w:eastAsia="仿宋" w:hAnsi="仿宋" w:cs="仿宋" w:hint="eastAsia"/>
          <w:bCs/>
          <w:sz w:val="24"/>
          <w:szCs w:val="24"/>
        </w:rPr>
        <w:t>注：上述配置及技术要求为本项目基本要求，本项目不接受负偏离。</w:t>
      </w:r>
      <w:bookmarkEnd w:id="0"/>
    </w:p>
    <w:sectPr w:rsidR="007B7A25" w:rsidRPr="002E092A" w:rsidSect="007B7A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B33" w:rsidRDefault="00114B33" w:rsidP="007B7A25">
      <w:pPr>
        <w:spacing w:after="0"/>
      </w:pPr>
      <w:r>
        <w:separator/>
      </w:r>
    </w:p>
  </w:endnote>
  <w:endnote w:type="continuationSeparator" w:id="0">
    <w:p w:rsidR="00114B33" w:rsidRDefault="00114B33" w:rsidP="007B7A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B33" w:rsidRDefault="00114B33">
      <w:pPr>
        <w:spacing w:after="0"/>
      </w:pPr>
      <w:r>
        <w:separator/>
      </w:r>
    </w:p>
  </w:footnote>
  <w:footnote w:type="continuationSeparator" w:id="0">
    <w:p w:rsidR="00114B33" w:rsidRDefault="00114B3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007B7A25"/>
    <w:rsid w:val="00114B33"/>
    <w:rsid w:val="002E092A"/>
    <w:rsid w:val="006C36C6"/>
    <w:rsid w:val="007B7A25"/>
    <w:rsid w:val="00E4677A"/>
    <w:rsid w:val="02C41162"/>
    <w:rsid w:val="050F76EB"/>
    <w:rsid w:val="1AA10660"/>
    <w:rsid w:val="231254FA"/>
    <w:rsid w:val="39EB62AB"/>
    <w:rsid w:val="44F35D34"/>
    <w:rsid w:val="70994FF1"/>
    <w:rsid w:val="7A9B34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2"/>
    <w:qFormat/>
    <w:rsid w:val="007B7A25"/>
    <w:pPr>
      <w:adjustRightInd w:val="0"/>
      <w:snapToGrid w:val="0"/>
      <w:spacing w:after="200"/>
    </w:pPr>
    <w:rPr>
      <w:rFonts w:ascii="Tahoma" w:eastAsia="微软雅黑" w:hAnsi="Tahoma" w:cs="Tahoma"/>
      <w:sz w:val="22"/>
      <w:szCs w:val="22"/>
    </w:rPr>
  </w:style>
  <w:style w:type="paragraph" w:styleId="1">
    <w:name w:val="heading 1"/>
    <w:basedOn w:val="a1"/>
    <w:next w:val="a1"/>
    <w:uiPriority w:val="99"/>
    <w:qFormat/>
    <w:rsid w:val="007B7A25"/>
    <w:pPr>
      <w:keepNext/>
      <w:keepLines/>
      <w:widowControl w:val="0"/>
      <w:adjustRightInd/>
      <w:snapToGrid/>
      <w:spacing w:before="340" w:after="330" w:line="578" w:lineRule="auto"/>
      <w:jc w:val="both"/>
      <w:outlineLvl w:val="0"/>
    </w:pPr>
    <w:rPr>
      <w:rFonts w:ascii="Times New Roman" w:eastAsia="楷体_GB2312" w:hAnsi="Times New Roman" w:cs="Times New Roman"/>
      <w:b/>
      <w:bCs/>
      <w:kern w:val="44"/>
      <w:sz w:val="44"/>
      <w:szCs w:val="44"/>
    </w:rPr>
  </w:style>
  <w:style w:type="paragraph" w:styleId="2">
    <w:name w:val="heading 2"/>
    <w:basedOn w:val="a1"/>
    <w:next w:val="a1"/>
    <w:uiPriority w:val="9"/>
    <w:unhideWhenUsed/>
    <w:qFormat/>
    <w:rsid w:val="007B7A25"/>
    <w:pPr>
      <w:keepNext/>
      <w:keepLines/>
      <w:spacing w:before="360"/>
      <w:outlineLvl w:val="1"/>
    </w:pPr>
    <w:rPr>
      <w:rFonts w:ascii="Arial" w:eastAsia="Arial" w:hAnsi="Arial" w:cs="Arial"/>
      <w:sz w:val="3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next w:val="a0"/>
    <w:qFormat/>
    <w:rsid w:val="007B7A25"/>
    <w:pPr>
      <w:spacing w:line="400" w:lineRule="exact"/>
    </w:pPr>
    <w:rPr>
      <w:rFonts w:ascii="楷体_GB2312"/>
      <w:sz w:val="28"/>
    </w:rPr>
  </w:style>
  <w:style w:type="paragraph" w:customStyle="1" w:styleId="a0">
    <w:name w:val="一级条标题"/>
    <w:basedOn w:val="a"/>
    <w:next w:val="a6"/>
    <w:qFormat/>
    <w:rsid w:val="007B7A25"/>
    <w:pPr>
      <w:numPr>
        <w:ilvl w:val="1"/>
      </w:numPr>
      <w:tabs>
        <w:tab w:val="left" w:pos="360"/>
        <w:tab w:val="left" w:pos="840"/>
      </w:tabs>
      <w:ind w:left="0" w:hanging="840"/>
      <w:outlineLvl w:val="1"/>
    </w:pPr>
  </w:style>
  <w:style w:type="paragraph" w:customStyle="1" w:styleId="a">
    <w:name w:val="章标题"/>
    <w:next w:val="a1"/>
    <w:qFormat/>
    <w:rsid w:val="007B7A25"/>
    <w:pPr>
      <w:numPr>
        <w:numId w:val="1"/>
      </w:numPr>
      <w:spacing w:beforeLines="50" w:afterLines="50" w:line="460" w:lineRule="exact"/>
      <w:ind w:left="0"/>
      <w:jc w:val="both"/>
      <w:outlineLvl w:val="0"/>
    </w:pPr>
    <w:rPr>
      <w:rFonts w:ascii="黑体" w:eastAsia="黑体"/>
      <w:b/>
      <w:sz w:val="28"/>
    </w:rPr>
  </w:style>
  <w:style w:type="paragraph" w:customStyle="1" w:styleId="a6">
    <w:name w:val="段"/>
    <w:next w:val="a1"/>
    <w:qFormat/>
    <w:rsid w:val="007B7A25"/>
    <w:pPr>
      <w:autoSpaceDE w:val="0"/>
      <w:autoSpaceDN w:val="0"/>
      <w:ind w:firstLineChars="200" w:firstLine="200"/>
      <w:jc w:val="both"/>
    </w:pPr>
    <w:rPr>
      <w:rFonts w:ascii="宋体" w:hAnsi="Calibri" w:cs="宋体"/>
      <w:sz w:val="21"/>
      <w:szCs w:val="21"/>
    </w:rPr>
  </w:style>
  <w:style w:type="paragraph" w:styleId="a7">
    <w:name w:val="footer"/>
    <w:basedOn w:val="a1"/>
    <w:uiPriority w:val="99"/>
    <w:qFormat/>
    <w:rsid w:val="007B7A25"/>
    <w:pPr>
      <w:tabs>
        <w:tab w:val="center" w:pos="4153"/>
        <w:tab w:val="right" w:pos="8306"/>
      </w:tabs>
    </w:pPr>
    <w:rPr>
      <w:sz w:val="18"/>
      <w:szCs w:val="18"/>
    </w:rPr>
  </w:style>
  <w:style w:type="paragraph" w:styleId="a8">
    <w:name w:val="header"/>
    <w:basedOn w:val="a1"/>
    <w:uiPriority w:val="99"/>
    <w:qFormat/>
    <w:rsid w:val="007B7A25"/>
    <w:pPr>
      <w:pBdr>
        <w:bottom w:val="single" w:sz="6" w:space="1" w:color="auto"/>
      </w:pBdr>
      <w:tabs>
        <w:tab w:val="center" w:pos="4153"/>
        <w:tab w:val="right" w:pos="8306"/>
      </w:tabs>
      <w:jc w:val="center"/>
    </w:pPr>
    <w:rPr>
      <w:sz w:val="18"/>
      <w:szCs w:val="18"/>
    </w:rPr>
  </w:style>
  <w:style w:type="table" w:styleId="a9">
    <w:name w:val="Table Grid"/>
    <w:basedOn w:val="a3"/>
    <w:qFormat/>
    <w:rsid w:val="007B7A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uiPriority w:val="99"/>
    <w:qFormat/>
    <w:rsid w:val="007B7A25"/>
  </w:style>
  <w:style w:type="paragraph" w:customStyle="1" w:styleId="Other1">
    <w:name w:val="Other|1"/>
    <w:basedOn w:val="a1"/>
    <w:qFormat/>
    <w:rsid w:val="007B7A25"/>
    <w:pPr>
      <w:autoSpaceDE w:val="0"/>
      <w:autoSpaceDN w:val="0"/>
    </w:pPr>
    <w:rPr>
      <w:rFonts w:ascii="宋体" w:hAnsi="宋体" w:cs="宋体"/>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379</Words>
  <Characters>2162</Characters>
  <Application>Microsoft Office Word</Application>
  <DocSecurity>0</DocSecurity>
  <Lines>18</Lines>
  <Paragraphs>5</Paragraphs>
  <ScaleCrop>false</ScaleCrop>
  <Company>CHINA</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86135</dc:creator>
  <cp:lastModifiedBy>China</cp:lastModifiedBy>
  <cp:revision>3</cp:revision>
  <dcterms:created xsi:type="dcterms:W3CDTF">2025-04-22T14:27:00Z</dcterms:created>
  <dcterms:modified xsi:type="dcterms:W3CDTF">2025-04-25T06:59:00Z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eyJoZGlkIjoiZTI5ZjEzMThlN2JhNWYyZjgyZGRmODQ3MWZhZGYxM2EiLCJ1c2VySWQiOiI2ODg2MzA4NDIifQ==</vt:lpwstr>
  </property>
  <property fmtid="{D5CDD505-2E9C-101B-9397-08002B2CF9AE}" pid="4" name="ICV">
    <vt:lpwstr>8EAC0466CF8145A9AE3DEC7CCB97EAD7_13</vt:lpwstr>
  </property>
</Properties>
</file>